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8" w:rsidRDefault="00BB3638" w:rsidP="00BB363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sz w:val="25"/>
          <w:szCs w:val="25"/>
        </w:rPr>
      </w:pPr>
      <w:r>
        <w:rPr>
          <w:rFonts w:ascii="Arial" w:hAnsi="Arial" w:cs="Arial"/>
          <w:b/>
          <w:bCs/>
          <w:color w:val="202122"/>
          <w:sz w:val="25"/>
          <w:szCs w:val="25"/>
        </w:rPr>
        <w:t xml:space="preserve">                                   </w:t>
      </w:r>
      <w:r w:rsidR="00AE756C">
        <w:rPr>
          <w:rFonts w:ascii="Arial" w:hAnsi="Arial" w:cs="Arial"/>
          <w:b/>
          <w:bCs/>
          <w:color w:val="202122"/>
          <w:sz w:val="25"/>
          <w:szCs w:val="25"/>
        </w:rPr>
        <w:t xml:space="preserve">                         </w:t>
      </w:r>
      <w:r>
        <w:rPr>
          <w:rFonts w:ascii="Arial" w:hAnsi="Arial" w:cs="Arial"/>
          <w:b/>
          <w:bCs/>
          <w:color w:val="202122"/>
          <w:sz w:val="25"/>
          <w:szCs w:val="25"/>
        </w:rPr>
        <w:t>TROCUL</w:t>
      </w:r>
    </w:p>
    <w:p w:rsidR="00BB3638" w:rsidRDefault="00BB3638" w:rsidP="00BB363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sz w:val="25"/>
          <w:szCs w:val="25"/>
        </w:rPr>
      </w:pPr>
    </w:p>
    <w:p w:rsidR="00BB3638" w:rsidRDefault="00BB3638" w:rsidP="00BB363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sz w:val="25"/>
          <w:szCs w:val="25"/>
        </w:rPr>
      </w:pPr>
    </w:p>
    <w:p w:rsidR="00BB3638" w:rsidRDefault="00BB3638" w:rsidP="00BB363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sz w:val="25"/>
          <w:szCs w:val="25"/>
          <w:lang w:val="ro-RO"/>
        </w:rPr>
      </w:pPr>
      <w:r>
        <w:rPr>
          <w:rFonts w:ascii="Arial" w:hAnsi="Arial" w:cs="Arial"/>
          <w:b/>
          <w:bCs/>
          <w:color w:val="202122"/>
          <w:sz w:val="25"/>
          <w:szCs w:val="25"/>
        </w:rPr>
        <w:t xml:space="preserve">                                                          GRUPA </w:t>
      </w:r>
      <w:proofErr w:type="gramStart"/>
      <w:r>
        <w:rPr>
          <w:rFonts w:ascii="Arial" w:hAnsi="Arial" w:cs="Arial"/>
          <w:b/>
          <w:bCs/>
          <w:color w:val="202122"/>
          <w:sz w:val="25"/>
          <w:szCs w:val="25"/>
        </w:rPr>
        <w:t xml:space="preserve">MARE </w:t>
      </w:r>
      <w:r>
        <w:rPr>
          <w:rFonts w:ascii="Arial" w:hAnsi="Arial" w:cs="Arial"/>
          <w:b/>
          <w:bCs/>
          <w:color w:val="202122"/>
          <w:sz w:val="25"/>
          <w:szCs w:val="25"/>
          <w:lang w:val="ro-RO"/>
        </w:rPr>
        <w:t>”</w:t>
      </w:r>
      <w:proofErr w:type="gramEnd"/>
      <w:r>
        <w:rPr>
          <w:rFonts w:ascii="Arial" w:hAnsi="Arial" w:cs="Arial"/>
          <w:b/>
          <w:bCs/>
          <w:color w:val="202122"/>
          <w:sz w:val="25"/>
          <w:szCs w:val="25"/>
          <w:lang w:val="ro-RO"/>
        </w:rPr>
        <w:t>C”,A CAMPIONILOR</w:t>
      </w:r>
    </w:p>
    <w:p w:rsidR="00BB3638" w:rsidRDefault="00BB3638" w:rsidP="00BB363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sz w:val="28"/>
          <w:szCs w:val="25"/>
          <w:lang w:val="ro-RO"/>
        </w:rPr>
      </w:pPr>
      <w:r>
        <w:rPr>
          <w:rFonts w:ascii="Arial" w:hAnsi="Arial" w:cs="Arial"/>
          <w:b/>
          <w:bCs/>
          <w:color w:val="202122"/>
          <w:sz w:val="25"/>
          <w:szCs w:val="25"/>
          <w:lang w:val="ro-RO"/>
        </w:rPr>
        <w:t xml:space="preserve">                                                          Prof.înv.preșcolar</w:t>
      </w:r>
      <w:r>
        <w:rPr>
          <w:rFonts w:ascii="Arial" w:hAnsi="Arial" w:cs="Arial"/>
          <w:b/>
          <w:bCs/>
          <w:color w:val="202122"/>
          <w:sz w:val="28"/>
          <w:szCs w:val="25"/>
          <w:lang w:val="ro-RO"/>
        </w:rPr>
        <w:t>:Merce Cuc Ileana</w:t>
      </w:r>
    </w:p>
    <w:p w:rsidR="00BB3638" w:rsidRDefault="00BB3638" w:rsidP="00BB363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sz w:val="25"/>
          <w:szCs w:val="25"/>
          <w:lang w:val="ro-RO"/>
        </w:rPr>
      </w:pPr>
      <w:r>
        <w:rPr>
          <w:rFonts w:ascii="Arial" w:hAnsi="Arial" w:cs="Arial"/>
          <w:b/>
          <w:bCs/>
          <w:color w:val="202122"/>
          <w:sz w:val="25"/>
          <w:szCs w:val="25"/>
          <w:lang w:val="ro-RO"/>
        </w:rPr>
        <w:t xml:space="preserve">                           </w:t>
      </w:r>
      <w:r w:rsidR="00C24E4E">
        <w:rPr>
          <w:rFonts w:ascii="Arial" w:hAnsi="Arial" w:cs="Arial"/>
          <w:b/>
          <w:bCs/>
          <w:color w:val="202122"/>
          <w:sz w:val="25"/>
          <w:szCs w:val="25"/>
          <w:lang w:val="ro-RO"/>
        </w:rPr>
        <w:t xml:space="preserve">                               </w:t>
      </w:r>
      <w:r>
        <w:rPr>
          <w:rFonts w:ascii="Arial" w:hAnsi="Arial" w:cs="Arial"/>
          <w:b/>
          <w:bCs/>
          <w:color w:val="202122"/>
          <w:sz w:val="25"/>
          <w:szCs w:val="25"/>
          <w:lang w:val="ro-RO"/>
        </w:rPr>
        <w:t>Prof.înv.preșcolar:Angheluș Lenuța Mirela</w:t>
      </w:r>
    </w:p>
    <w:p w:rsidR="00BB3638" w:rsidRDefault="00AE756C" w:rsidP="00C24E4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lang w:val="ro-RO"/>
        </w:rPr>
      </w:pPr>
      <w:r>
        <w:rPr>
          <w:rFonts w:ascii="Arial" w:hAnsi="Arial" w:cs="Arial"/>
          <w:b/>
          <w:bCs/>
          <w:color w:val="202122"/>
          <w:lang w:val="ro-RO"/>
        </w:rPr>
        <w:t xml:space="preserve">                                                          G.P.P. NR.11 SATU MARE</w:t>
      </w:r>
    </w:p>
    <w:p w:rsidR="00AE756C" w:rsidRDefault="00AE756C" w:rsidP="00C24E4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lang w:val="ro-RO"/>
        </w:rPr>
      </w:pPr>
    </w:p>
    <w:p w:rsidR="00AE756C" w:rsidRPr="00C24E4E" w:rsidRDefault="00AE756C" w:rsidP="00C24E4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lang w:val="ro-RO"/>
        </w:rPr>
      </w:pPr>
    </w:p>
    <w:p w:rsidR="00BB3638" w:rsidRPr="0056152D" w:rsidRDefault="00C24E4E" w:rsidP="0056152D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lang w:val="ro-RO"/>
        </w:rPr>
      </w:pPr>
      <w:r w:rsidRPr="0056152D">
        <w:rPr>
          <w:rFonts w:ascii="Arial" w:hAnsi="Arial" w:cs="Arial"/>
          <w:b/>
          <w:bCs/>
          <w:color w:val="202122"/>
          <w:lang w:val="ro-RO"/>
        </w:rPr>
        <w:t xml:space="preserve">   </w:t>
      </w:r>
      <w:r w:rsidR="00394A8C" w:rsidRPr="0056152D">
        <w:rPr>
          <w:rFonts w:ascii="Arial" w:hAnsi="Arial" w:cs="Arial"/>
          <w:b/>
          <w:bCs/>
          <w:color w:val="202122"/>
          <w:lang w:val="ro-RO"/>
        </w:rPr>
        <w:t>”Campionii”de la grupa mare ”C” ,împreună cu părinții au hotărât și stabilit ziua de joi,a fiecărei săptămâni ”Ziua Trocului”.</w:t>
      </w:r>
    </w:p>
    <w:p w:rsidR="00C24E4E" w:rsidRPr="0056152D" w:rsidRDefault="00C24E4E" w:rsidP="0056152D">
      <w:pPr>
        <w:pStyle w:val="NormalWeb"/>
        <w:shd w:val="clear" w:color="auto" w:fill="FFFFFF"/>
        <w:spacing w:before="0" w:beforeAutospacing="0" w:after="527" w:afterAutospacing="0" w:line="421" w:lineRule="atLeast"/>
        <w:jc w:val="both"/>
        <w:textAlignment w:val="baseline"/>
        <w:rPr>
          <w:rStyle w:val="Strong"/>
          <w:rFonts w:ascii="inherit" w:hAnsi="inherit"/>
          <w:color w:val="4F4F4F"/>
          <w:bdr w:val="none" w:sz="0" w:space="0" w:color="auto" w:frame="1"/>
        </w:rPr>
      </w:pPr>
      <w:r w:rsidRPr="0056152D">
        <w:rPr>
          <w:rFonts w:ascii="Open Sans" w:hAnsi="Open Sans"/>
          <w:b/>
          <w:color w:val="4F4F4F"/>
        </w:rPr>
        <w:t xml:space="preserve">De </w:t>
      </w:r>
      <w:proofErr w:type="spellStart"/>
      <w:proofErr w:type="gramStart"/>
      <w:r w:rsidRPr="0056152D">
        <w:rPr>
          <w:rFonts w:ascii="Open Sans" w:hAnsi="Open Sans"/>
          <w:b/>
          <w:color w:val="4F4F4F"/>
        </w:rPr>
        <w:t>ce</w:t>
      </w:r>
      <w:proofErr w:type="spellEnd"/>
      <w:proofErr w:type="gramEnd"/>
      <w:r w:rsidRPr="0056152D">
        <w:rPr>
          <w:rFonts w:ascii="Open Sans" w:hAnsi="Open Sans"/>
          <w:b/>
          <w:color w:val="4F4F4F"/>
        </w:rPr>
        <w:t xml:space="preserve">? </w:t>
      </w:r>
      <w:proofErr w:type="spellStart"/>
      <w:r w:rsidRPr="0056152D">
        <w:rPr>
          <w:rFonts w:ascii="Open Sans" w:hAnsi="Open Sans"/>
          <w:b/>
          <w:color w:val="4F4F4F"/>
        </w:rPr>
        <w:t>Pentru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încă</w:t>
      </w:r>
      <w:proofErr w:type="spellEnd"/>
      <w:r w:rsidRPr="0056152D">
        <w:rPr>
          <w:rFonts w:ascii="Open Sans" w:hAnsi="Open Sans"/>
          <w:b/>
          <w:color w:val="4F4F4F"/>
        </w:rPr>
        <w:t xml:space="preserve"> se </w:t>
      </w:r>
      <w:proofErr w:type="spellStart"/>
      <w:r w:rsidRPr="0056152D">
        <w:rPr>
          <w:rFonts w:ascii="Open Sans" w:hAnsi="Open Sans"/>
          <w:b/>
          <w:color w:val="4F4F4F"/>
        </w:rPr>
        <w:t>aplică</w:t>
      </w:r>
      <w:proofErr w:type="spellEnd"/>
      <w:proofErr w:type="gramStart"/>
      <w:r w:rsidRPr="0056152D">
        <w:rPr>
          <w:rFonts w:ascii="Open Sans" w:hAnsi="Open Sans"/>
          <w:b/>
          <w:color w:val="4F4F4F"/>
        </w:rPr>
        <w:t>..</w:t>
      </w:r>
      <w:proofErr w:type="spellStart"/>
      <w:proofErr w:type="gramEnd"/>
      <w:r w:rsidRPr="0056152D">
        <w:rPr>
          <w:rFonts w:ascii="Open Sans" w:hAnsi="Open Sans"/>
          <w:b/>
          <w:color w:val="4F4F4F"/>
        </w:rPr>
        <w:t>Dacă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merg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mai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departe</w:t>
      </w:r>
      <w:proofErr w:type="spellEnd"/>
      <w:r w:rsidRPr="0056152D">
        <w:rPr>
          <w:rFonts w:ascii="Open Sans" w:hAnsi="Open Sans"/>
          <w:b/>
          <w:color w:val="4F4F4F"/>
        </w:rPr>
        <w:t xml:space="preserve"> cu </w:t>
      </w:r>
      <w:proofErr w:type="spellStart"/>
      <w:r w:rsidRPr="0056152D">
        <w:rPr>
          <w:rFonts w:ascii="Open Sans" w:hAnsi="Open Sans"/>
          <w:b/>
          <w:color w:val="4F4F4F"/>
        </w:rPr>
        <w:t>acest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exercițiu</w:t>
      </w:r>
      <w:proofErr w:type="spellEnd"/>
      <w:r w:rsidRPr="0056152D">
        <w:rPr>
          <w:rFonts w:ascii="Open Sans" w:hAnsi="Open Sans"/>
          <w:b/>
          <w:color w:val="4F4F4F"/>
        </w:rPr>
        <w:t>, 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ei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pot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obține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lucruri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pe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care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și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le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doresc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dacă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știu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proofErr w:type="gram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să</w:t>
      </w:r>
      <w:proofErr w:type="spellEnd"/>
      <w:proofErr w:type="gram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facă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troc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.</w:t>
      </w:r>
    </w:p>
    <w:p w:rsidR="00AE756C" w:rsidRPr="0056152D" w:rsidRDefault="00C24E4E" w:rsidP="0056152D">
      <w:pPr>
        <w:pStyle w:val="NormalWeb"/>
        <w:shd w:val="clear" w:color="auto" w:fill="FFFFFF"/>
        <w:spacing w:before="0" w:beforeAutospacing="0" w:after="527" w:afterAutospacing="0" w:line="421" w:lineRule="atLeast"/>
        <w:jc w:val="both"/>
        <w:textAlignment w:val="baseline"/>
        <w:rPr>
          <w:rStyle w:val="Strong"/>
          <w:rFonts w:ascii="inherit" w:hAnsi="inherit"/>
          <w:color w:val="4F4F4F"/>
          <w:bdr w:val="none" w:sz="0" w:space="0" w:color="auto" w:frame="1"/>
        </w:rPr>
      </w:pPr>
      <w:r w:rsidRPr="0056152D">
        <w:rPr>
          <w:rFonts w:ascii="inherit" w:hAnsi="inherit"/>
          <w:b/>
          <w:bCs/>
          <w:noProof/>
          <w:color w:val="4F4F4F"/>
          <w:bdr w:val="none" w:sz="0" w:space="0" w:color="auto" w:frame="1"/>
        </w:rPr>
        <w:drawing>
          <wp:inline distT="0" distB="0" distL="0" distR="0">
            <wp:extent cx="2043926" cy="1204332"/>
            <wp:effectExtent l="19050" t="0" r="0" b="0"/>
            <wp:docPr id="1" name="Picture 1" descr="C:\Users\Acer\Desktop\419133282_699674208772105_16785083348026861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419133282_699674208772105_167850833480268619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23" cy="12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r w:rsidRPr="0056152D">
        <w:rPr>
          <w:rFonts w:ascii="inherit" w:hAnsi="inherit"/>
          <w:b/>
          <w:bCs/>
          <w:noProof/>
          <w:color w:val="4F4F4F"/>
          <w:bdr w:val="none" w:sz="0" w:space="0" w:color="auto" w:frame="1"/>
        </w:rPr>
        <w:drawing>
          <wp:inline distT="0" distB="0" distL="0" distR="0">
            <wp:extent cx="1954716" cy="1204332"/>
            <wp:effectExtent l="19050" t="0" r="7434" b="0"/>
            <wp:docPr id="2" name="Picture 2" descr="C:\Users\Acer\Desktop\432644349_752323827032719_4918483834193163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432644349_752323827032719_491848383419316356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16" cy="120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DEE"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r w:rsidR="002B3DEE" w:rsidRPr="0056152D">
        <w:rPr>
          <w:rFonts w:ascii="inherit" w:hAnsi="inherit"/>
          <w:b/>
          <w:bCs/>
          <w:noProof/>
          <w:color w:val="4F4F4F"/>
          <w:bdr w:val="none" w:sz="0" w:space="0" w:color="auto" w:frame="1"/>
        </w:rPr>
        <w:drawing>
          <wp:inline distT="0" distB="0" distL="0" distR="0">
            <wp:extent cx="1787447" cy="1193180"/>
            <wp:effectExtent l="19050" t="0" r="3253" b="0"/>
            <wp:docPr id="3" name="Picture 3" descr="C:\Users\Acer\Desktop\431300359_769197714816914_73648097002318246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431300359_769197714816914_736480970023182466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52" cy="120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6C" w:rsidRPr="0056152D" w:rsidRDefault="00AE756C" w:rsidP="0056152D">
      <w:pPr>
        <w:pStyle w:val="NormalWeb"/>
        <w:shd w:val="clear" w:color="auto" w:fill="FFFFFF"/>
        <w:spacing w:before="0" w:beforeAutospacing="0" w:after="527" w:afterAutospacing="0"/>
        <w:jc w:val="both"/>
        <w:textAlignment w:val="baseline"/>
        <w:rPr>
          <w:rStyle w:val="Strong"/>
          <w:rFonts w:ascii="inherit" w:hAnsi="inherit"/>
          <w:color w:val="4F4F4F"/>
          <w:bdr w:val="none" w:sz="0" w:space="0" w:color="auto" w:frame="1"/>
        </w:rPr>
      </w:pP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Beneficiile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pentru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copii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:</w:t>
      </w:r>
    </w:p>
    <w:p w:rsidR="00AE756C" w:rsidRPr="0056152D" w:rsidRDefault="00394A8C" w:rsidP="0056152D">
      <w:pPr>
        <w:pStyle w:val="NormalWeb"/>
        <w:shd w:val="clear" w:color="auto" w:fill="FFFFFF"/>
        <w:spacing w:before="0" w:beforeAutospacing="0" w:after="527" w:afterAutospacing="0"/>
        <w:jc w:val="both"/>
        <w:textAlignment w:val="baseline"/>
        <w:rPr>
          <w:b/>
        </w:rPr>
      </w:pPr>
      <w:proofErr w:type="spellStart"/>
      <w:r w:rsidRPr="0056152D">
        <w:rPr>
          <w:b/>
        </w:rPr>
        <w:t>Copilul</w:t>
      </w:r>
      <w:proofErr w:type="spellEnd"/>
      <w:r w:rsidRPr="0056152D">
        <w:rPr>
          <w:b/>
        </w:rPr>
        <w:t xml:space="preserve"> o </w:t>
      </w:r>
      <w:proofErr w:type="spellStart"/>
      <w:proofErr w:type="gramStart"/>
      <w:r w:rsidRPr="0056152D">
        <w:rPr>
          <w:b/>
        </w:rPr>
        <w:t>să</w:t>
      </w:r>
      <w:proofErr w:type="spellEnd"/>
      <w:r w:rsidRPr="0056152D">
        <w:rPr>
          <w:b/>
        </w:rPr>
        <w:t xml:space="preserve"> fie </w:t>
      </w:r>
      <w:proofErr w:type="spellStart"/>
      <w:r w:rsidRPr="0056152D">
        <w:rPr>
          <w:b/>
        </w:rPr>
        <w:t>mai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atent</w:t>
      </w:r>
      <w:proofErr w:type="spellEnd"/>
      <w:r w:rsidRPr="0056152D">
        <w:rPr>
          <w:b/>
        </w:rPr>
        <w:t xml:space="preserve"> la </w:t>
      </w:r>
      <w:proofErr w:type="spellStart"/>
      <w:r w:rsidRPr="0056152D">
        <w:rPr>
          <w:b/>
        </w:rPr>
        <w:t>ce</w:t>
      </w:r>
      <w:proofErr w:type="spellEnd"/>
      <w:r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cere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părinților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să</w:t>
      </w:r>
      <w:proofErr w:type="spellEnd"/>
      <w:proofErr w:type="gram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îi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cumpere</w:t>
      </w:r>
      <w:proofErr w:type="spellEnd"/>
      <w:r w:rsidR="00AE756C" w:rsidRPr="0056152D">
        <w:rPr>
          <w:b/>
        </w:rPr>
        <w:t xml:space="preserve">. </w:t>
      </w:r>
    </w:p>
    <w:p w:rsidR="00AE756C" w:rsidRPr="0056152D" w:rsidRDefault="00AE756C" w:rsidP="0056152D">
      <w:pPr>
        <w:pStyle w:val="NormalWeb"/>
        <w:shd w:val="clear" w:color="auto" w:fill="FFFFFF"/>
        <w:spacing w:before="0" w:beforeAutospacing="0" w:after="527" w:afterAutospacing="0"/>
        <w:jc w:val="both"/>
        <w:textAlignment w:val="baseline"/>
        <w:rPr>
          <w:b/>
        </w:rPr>
      </w:pPr>
      <w:proofErr w:type="spellStart"/>
      <w:r w:rsidRPr="0056152D">
        <w:rPr>
          <w:b/>
        </w:rPr>
        <w:t>Conștientizeză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că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intervine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foarte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repede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plictiseala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și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că</w:t>
      </w:r>
      <w:proofErr w:type="spellEnd"/>
      <w:r w:rsidR="00394A8C" w:rsidRPr="0056152D">
        <w:rPr>
          <w:b/>
        </w:rPr>
        <w:t xml:space="preserve"> </w:t>
      </w:r>
      <w:proofErr w:type="gramStart"/>
      <w:r w:rsidR="00394A8C" w:rsidRPr="0056152D">
        <w:rPr>
          <w:b/>
        </w:rPr>
        <w:t>un</w:t>
      </w:r>
      <w:proofErr w:type="gram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obiect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foarte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dorit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astăzi</w:t>
      </w:r>
      <w:proofErr w:type="spellEnd"/>
      <w:r w:rsidR="00394A8C" w:rsidRPr="0056152D">
        <w:rPr>
          <w:b/>
        </w:rPr>
        <w:t>,</w:t>
      </w:r>
      <w:r w:rsidRPr="0056152D">
        <w:rPr>
          <w:b/>
        </w:rPr>
        <w:t xml:space="preserve"> </w:t>
      </w:r>
      <w:proofErr w:type="spellStart"/>
      <w:r w:rsidRPr="0056152D">
        <w:rPr>
          <w:b/>
        </w:rPr>
        <w:t>peste</w:t>
      </w:r>
      <w:proofErr w:type="spellEnd"/>
      <w:r w:rsidRPr="0056152D">
        <w:rPr>
          <w:b/>
        </w:rPr>
        <w:t xml:space="preserve"> o </w:t>
      </w:r>
      <w:proofErr w:type="spellStart"/>
      <w:r w:rsidRPr="0056152D">
        <w:rPr>
          <w:b/>
        </w:rPr>
        <w:t>lună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devine</w:t>
      </w:r>
      <w:proofErr w:type="spellEnd"/>
      <w:r w:rsidRPr="0056152D">
        <w:rPr>
          <w:b/>
        </w:rPr>
        <w:t xml:space="preserve"> un </w:t>
      </w:r>
      <w:proofErr w:type="spellStart"/>
      <w:r w:rsidRPr="0056152D">
        <w:rPr>
          <w:b/>
        </w:rPr>
        <w:t>gunoi</w:t>
      </w:r>
      <w:proofErr w:type="spellEnd"/>
      <w:r w:rsidRPr="0056152D">
        <w:rPr>
          <w:b/>
        </w:rPr>
        <w:t xml:space="preserve">. </w:t>
      </w:r>
    </w:p>
    <w:p w:rsidR="0056152D" w:rsidRPr="0056152D" w:rsidRDefault="00AE756C" w:rsidP="0056152D">
      <w:pPr>
        <w:pStyle w:val="NormalWeb"/>
        <w:shd w:val="clear" w:color="auto" w:fill="FFFFFF"/>
        <w:spacing w:before="0" w:beforeAutospacing="0" w:after="527" w:afterAutospacing="0"/>
        <w:jc w:val="both"/>
        <w:textAlignment w:val="baseline"/>
        <w:rPr>
          <w:rFonts w:ascii="inherit" w:hAnsi="inherit"/>
          <w:b/>
          <w:bCs/>
          <w:color w:val="4F4F4F"/>
          <w:bdr w:val="none" w:sz="0" w:space="0" w:color="auto" w:frame="1"/>
        </w:rPr>
      </w:pPr>
      <w:proofErr w:type="spellStart"/>
      <w:proofErr w:type="gramStart"/>
      <w:r w:rsidRPr="0056152D">
        <w:rPr>
          <w:b/>
        </w:rPr>
        <w:t>Î</w:t>
      </w:r>
      <w:r w:rsidR="00394A8C" w:rsidRPr="0056152D">
        <w:rPr>
          <w:b/>
        </w:rPr>
        <w:t>și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dezvolte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curiozitatea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și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abilitățile</w:t>
      </w:r>
      <w:proofErr w:type="spellEnd"/>
      <w:r w:rsidR="00394A8C" w:rsidRPr="0056152D">
        <w:rPr>
          <w:b/>
        </w:rPr>
        <w:t xml:space="preserve"> </w:t>
      </w:r>
      <w:proofErr w:type="spellStart"/>
      <w:r w:rsidR="00394A8C" w:rsidRPr="0056152D">
        <w:rPr>
          <w:b/>
        </w:rPr>
        <w:t>fizice</w:t>
      </w:r>
      <w:proofErr w:type="spellEnd"/>
      <w:r w:rsidR="00394A8C" w:rsidRPr="0056152D">
        <w:rPr>
          <w:b/>
        </w:rPr>
        <w:t xml:space="preserve">, cognitive, </w:t>
      </w:r>
      <w:proofErr w:type="spellStart"/>
      <w:r w:rsidR="00394A8C" w:rsidRPr="0056152D">
        <w:rPr>
          <w:b/>
        </w:rPr>
        <w:t>emoționale</w:t>
      </w:r>
      <w:proofErr w:type="spellEnd"/>
      <w:r w:rsidR="00394A8C" w:rsidRPr="0056152D">
        <w:rPr>
          <w:b/>
        </w:rPr>
        <w:t>.</w:t>
      </w:r>
      <w:proofErr w:type="gramEnd"/>
    </w:p>
    <w:p w:rsidR="00394A8C" w:rsidRPr="0056152D" w:rsidRDefault="00394A8C" w:rsidP="0056152D">
      <w:pPr>
        <w:pStyle w:val="NormalWeb"/>
        <w:shd w:val="clear" w:color="auto" w:fill="FFFFFF"/>
        <w:spacing w:before="0" w:beforeAutospacing="0" w:after="527" w:afterAutospacing="0"/>
        <w:jc w:val="both"/>
        <w:textAlignment w:val="baseline"/>
        <w:rPr>
          <w:rFonts w:ascii="inherit" w:hAnsi="inherit"/>
          <w:b/>
          <w:bCs/>
          <w:color w:val="4F4F4F"/>
          <w:bdr w:val="none" w:sz="0" w:space="0" w:color="auto" w:frame="1"/>
        </w:rPr>
      </w:pPr>
      <w:proofErr w:type="spellStart"/>
      <w:r w:rsidRPr="0056152D">
        <w:rPr>
          <w:b/>
        </w:rPr>
        <w:t>Prelungim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utilizarea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jucăriilor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și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reducem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cantitatea</w:t>
      </w:r>
      <w:proofErr w:type="spellEnd"/>
      <w:r w:rsidRPr="0056152D">
        <w:rPr>
          <w:b/>
        </w:rPr>
        <w:t xml:space="preserve"> de </w:t>
      </w:r>
      <w:proofErr w:type="spellStart"/>
      <w:r w:rsidRPr="0056152D">
        <w:rPr>
          <w:b/>
        </w:rPr>
        <w:t>gunoi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pe</w:t>
      </w:r>
      <w:proofErr w:type="spellEnd"/>
      <w:r w:rsidRPr="0056152D">
        <w:rPr>
          <w:b/>
        </w:rPr>
        <w:t xml:space="preserve"> care o </w:t>
      </w:r>
      <w:proofErr w:type="spellStart"/>
      <w:r w:rsidRPr="0056152D">
        <w:rPr>
          <w:b/>
        </w:rPr>
        <w:t>trimitem</w:t>
      </w:r>
      <w:proofErr w:type="spellEnd"/>
      <w:r w:rsidRPr="0056152D">
        <w:rPr>
          <w:b/>
        </w:rPr>
        <w:t xml:space="preserve"> la </w:t>
      </w:r>
      <w:proofErr w:type="spellStart"/>
      <w:r w:rsidRPr="0056152D">
        <w:rPr>
          <w:b/>
        </w:rPr>
        <w:t>gropile</w:t>
      </w:r>
      <w:proofErr w:type="spellEnd"/>
      <w:r w:rsidRPr="0056152D">
        <w:rPr>
          <w:b/>
        </w:rPr>
        <w:t xml:space="preserve"> de </w:t>
      </w:r>
      <w:proofErr w:type="spellStart"/>
      <w:r w:rsidRPr="0056152D">
        <w:rPr>
          <w:b/>
        </w:rPr>
        <w:t>gunoi</w:t>
      </w:r>
      <w:proofErr w:type="spellEnd"/>
      <w:r w:rsidRPr="0056152D">
        <w:rPr>
          <w:b/>
        </w:rPr>
        <w:t>.</w:t>
      </w:r>
    </w:p>
    <w:p w:rsidR="00394A8C" w:rsidRPr="0056152D" w:rsidRDefault="00394A8C" w:rsidP="0056152D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</w:rPr>
      </w:pPr>
      <w:proofErr w:type="spellStart"/>
      <w:r w:rsidRPr="0056152D">
        <w:rPr>
          <w:b/>
        </w:rPr>
        <w:lastRenderedPageBreak/>
        <w:t>Să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descoperim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ce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beneficii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putem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aduce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mediului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și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ecosistemulu</w:t>
      </w:r>
      <w:r w:rsidR="00AE756C" w:rsidRPr="0056152D">
        <w:rPr>
          <w:b/>
        </w:rPr>
        <w:t>i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și</w:t>
      </w:r>
      <w:proofErr w:type="spellEnd"/>
      <w:r w:rsidR="00AE756C" w:rsidRPr="0056152D">
        <w:rPr>
          <w:b/>
        </w:rPr>
        <w:t xml:space="preserve"> cum </w:t>
      </w:r>
      <w:proofErr w:type="spellStart"/>
      <w:r w:rsidR="00AE756C" w:rsidRPr="0056152D">
        <w:rPr>
          <w:b/>
        </w:rPr>
        <w:t>putem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economisi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bani</w:t>
      </w:r>
      <w:proofErr w:type="spellEnd"/>
      <w:r w:rsidR="00AE756C" w:rsidRPr="0056152D">
        <w:rPr>
          <w:b/>
        </w:rPr>
        <w:t xml:space="preserve"> (</w:t>
      </w:r>
      <w:proofErr w:type="spellStart"/>
      <w:r w:rsidR="00AE756C" w:rsidRPr="0056152D">
        <w:rPr>
          <w:b/>
        </w:rPr>
        <w:t>cumpărând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mai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rar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și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mai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puține</w:t>
      </w:r>
      <w:proofErr w:type="spellEnd"/>
      <w:r w:rsidR="00AE756C" w:rsidRPr="0056152D">
        <w:rPr>
          <w:b/>
        </w:rPr>
        <w:t xml:space="preserve"> </w:t>
      </w:r>
      <w:proofErr w:type="spellStart"/>
      <w:r w:rsidR="00AE756C" w:rsidRPr="0056152D">
        <w:rPr>
          <w:b/>
        </w:rPr>
        <w:t>jucării</w:t>
      </w:r>
      <w:proofErr w:type="spellEnd"/>
      <w:r w:rsidR="00AE756C" w:rsidRPr="0056152D">
        <w:rPr>
          <w:b/>
        </w:rPr>
        <w:t>)</w:t>
      </w:r>
      <w:proofErr w:type="gramStart"/>
      <w:r w:rsidR="00AE756C" w:rsidRPr="0056152D">
        <w:rPr>
          <w:b/>
        </w:rPr>
        <w:t>,</w:t>
      </w:r>
      <w:proofErr w:type="spellStart"/>
      <w:r w:rsidRPr="0056152D">
        <w:rPr>
          <w:b/>
        </w:rPr>
        <w:t>prin</w:t>
      </w:r>
      <w:proofErr w:type="spellEnd"/>
      <w:proofErr w:type="gram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transformarea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cunoștințelor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dobândite</w:t>
      </w:r>
      <w:proofErr w:type="spellEnd"/>
      <w:r w:rsidRPr="0056152D">
        <w:rPr>
          <w:b/>
        </w:rPr>
        <w:t xml:space="preserve"> la </w:t>
      </w:r>
      <w:proofErr w:type="spellStart"/>
      <w:r w:rsidRPr="0056152D">
        <w:rPr>
          <w:b/>
        </w:rPr>
        <w:t>grădiniță,la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activitățile</w:t>
      </w:r>
      <w:proofErr w:type="spellEnd"/>
      <w:r w:rsidRPr="0056152D">
        <w:rPr>
          <w:b/>
        </w:rPr>
        <w:t xml:space="preserve"> de </w:t>
      </w:r>
      <w:proofErr w:type="spellStart"/>
      <w:r w:rsidRPr="0056152D">
        <w:rPr>
          <w:b/>
        </w:rPr>
        <w:t>educație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financiară</w:t>
      </w:r>
      <w:proofErr w:type="spellEnd"/>
      <w:r w:rsidRPr="0056152D">
        <w:rPr>
          <w:b/>
        </w:rPr>
        <w:t>.</w:t>
      </w:r>
    </w:p>
    <w:p w:rsidR="00AE756C" w:rsidRPr="0056152D" w:rsidRDefault="00AE756C" w:rsidP="0056152D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  <w:color w:val="202122"/>
          <w:lang w:val="ro-RO"/>
        </w:rPr>
      </w:pPr>
      <w:proofErr w:type="spellStart"/>
      <w:proofErr w:type="gramStart"/>
      <w:r w:rsidRPr="0056152D">
        <w:rPr>
          <w:b/>
        </w:rPr>
        <w:t>Banii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economisiți</w:t>
      </w:r>
      <w:proofErr w:type="spellEnd"/>
      <w:r w:rsidRPr="0056152D">
        <w:rPr>
          <w:b/>
        </w:rPr>
        <w:t xml:space="preserve"> din </w:t>
      </w:r>
      <w:proofErr w:type="spellStart"/>
      <w:r w:rsidRPr="0056152D">
        <w:rPr>
          <w:b/>
        </w:rPr>
        <w:t>achiziționarea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jucăriilor</w:t>
      </w:r>
      <w:proofErr w:type="spellEnd"/>
      <w:r w:rsidRPr="0056152D">
        <w:rPr>
          <w:b/>
        </w:rPr>
        <w:t xml:space="preserve"> pot </w:t>
      </w:r>
      <w:proofErr w:type="spellStart"/>
      <w:r w:rsidRPr="0056152D">
        <w:rPr>
          <w:b/>
        </w:rPr>
        <w:t>fi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puși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într</w:t>
      </w:r>
      <w:proofErr w:type="spellEnd"/>
      <w:r w:rsidRPr="0056152D">
        <w:rPr>
          <w:b/>
        </w:rPr>
        <w:t xml:space="preserve">-un cont de </w:t>
      </w:r>
      <w:proofErr w:type="spellStart"/>
      <w:r w:rsidRPr="0056152D">
        <w:rPr>
          <w:b/>
        </w:rPr>
        <w:t>economii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pe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numele</w:t>
      </w:r>
      <w:proofErr w:type="spellEnd"/>
      <w:r w:rsidRPr="0056152D">
        <w:rPr>
          <w:b/>
        </w:rPr>
        <w:t xml:space="preserve"> </w:t>
      </w:r>
      <w:proofErr w:type="spellStart"/>
      <w:r w:rsidRPr="0056152D">
        <w:rPr>
          <w:b/>
        </w:rPr>
        <w:t>copilului</w:t>
      </w:r>
      <w:proofErr w:type="spellEnd"/>
      <w:r w:rsidRPr="0056152D">
        <w:rPr>
          <w:b/>
        </w:rPr>
        <w:t>.</w:t>
      </w:r>
      <w:proofErr w:type="gramEnd"/>
    </w:p>
    <w:p w:rsidR="00BB3638" w:rsidRPr="0056152D" w:rsidRDefault="00BB3638" w:rsidP="0056152D">
      <w:pPr>
        <w:pStyle w:val="NormalWeb"/>
        <w:shd w:val="clear" w:color="auto" w:fill="FFFFFF"/>
        <w:spacing w:before="0" w:beforeAutospacing="0" w:after="527" w:afterAutospacing="0" w:line="421" w:lineRule="atLeast"/>
        <w:jc w:val="both"/>
        <w:textAlignment w:val="baseline"/>
        <w:rPr>
          <w:rFonts w:ascii="Playfair Display" w:hAnsi="Playfair Display"/>
          <w:b/>
          <w:color w:val="000000"/>
        </w:rPr>
      </w:pPr>
      <w:proofErr w:type="spellStart"/>
      <w:r w:rsidRPr="0056152D">
        <w:rPr>
          <w:rFonts w:ascii="Playfair Display" w:hAnsi="Playfair Display"/>
          <w:b/>
          <w:color w:val="000000"/>
        </w:rPr>
        <w:t>Condițiile</w:t>
      </w:r>
      <w:proofErr w:type="spellEnd"/>
      <w:r w:rsidRPr="0056152D">
        <w:rPr>
          <w:rFonts w:ascii="Playfair Display" w:hAnsi="Playfair Display"/>
          <w:b/>
          <w:color w:val="000000"/>
        </w:rPr>
        <w:t xml:space="preserve"> de care </w:t>
      </w:r>
      <w:proofErr w:type="spellStart"/>
      <w:r w:rsidRPr="0056152D">
        <w:rPr>
          <w:rFonts w:ascii="Playfair Display" w:hAnsi="Playfair Display"/>
          <w:b/>
          <w:color w:val="000000"/>
        </w:rPr>
        <w:t>copiii</w:t>
      </w:r>
      <w:proofErr w:type="spellEnd"/>
      <w:r w:rsidRPr="0056152D">
        <w:rPr>
          <w:rFonts w:ascii="Playfair Display" w:hAnsi="Playfair Display"/>
          <w:b/>
          <w:color w:val="000000"/>
        </w:rPr>
        <w:t xml:space="preserve"> </w:t>
      </w:r>
      <w:proofErr w:type="spellStart"/>
      <w:proofErr w:type="gramStart"/>
      <w:r w:rsidRPr="0056152D">
        <w:rPr>
          <w:rFonts w:ascii="Playfair Display" w:hAnsi="Playfair Display"/>
          <w:b/>
          <w:color w:val="000000"/>
        </w:rPr>
        <w:t>devin</w:t>
      </w:r>
      <w:proofErr w:type="spellEnd"/>
      <w:proofErr w:type="gramEnd"/>
      <w:r w:rsidRPr="0056152D">
        <w:rPr>
          <w:rFonts w:ascii="Playfair Display" w:hAnsi="Playfair Display"/>
          <w:b/>
          <w:color w:val="000000"/>
        </w:rPr>
        <w:t xml:space="preserve"> </w:t>
      </w:r>
      <w:proofErr w:type="spellStart"/>
      <w:r w:rsidRPr="0056152D">
        <w:rPr>
          <w:rFonts w:ascii="Playfair Display" w:hAnsi="Playfair Display"/>
          <w:b/>
          <w:color w:val="000000"/>
        </w:rPr>
        <w:t>conștienți</w:t>
      </w:r>
      <w:proofErr w:type="spellEnd"/>
      <w:r w:rsidRPr="0056152D">
        <w:rPr>
          <w:rFonts w:ascii="Playfair Display" w:hAnsi="Playfair Display"/>
          <w:b/>
          <w:color w:val="000000"/>
        </w:rPr>
        <w:t xml:space="preserve">, </w:t>
      </w:r>
      <w:proofErr w:type="spellStart"/>
      <w:r w:rsidRPr="0056152D">
        <w:rPr>
          <w:rFonts w:ascii="Playfair Display" w:hAnsi="Playfair Display"/>
          <w:b/>
          <w:color w:val="000000"/>
        </w:rPr>
        <w:t>pentru</w:t>
      </w:r>
      <w:proofErr w:type="spellEnd"/>
      <w:r w:rsidRPr="0056152D">
        <w:rPr>
          <w:rFonts w:ascii="Playfair Display" w:hAnsi="Playfair Display"/>
          <w:b/>
          <w:color w:val="000000"/>
        </w:rPr>
        <w:t xml:space="preserve"> a face un </w:t>
      </w:r>
      <w:proofErr w:type="spellStart"/>
      <w:r w:rsidRPr="0056152D">
        <w:rPr>
          <w:rFonts w:ascii="Playfair Display" w:hAnsi="Playfair Display"/>
          <w:b/>
          <w:color w:val="000000"/>
        </w:rPr>
        <w:t>troc</w:t>
      </w:r>
      <w:proofErr w:type="spellEnd"/>
      <w:r w:rsidRPr="0056152D">
        <w:rPr>
          <w:rFonts w:ascii="Playfair Display" w:hAnsi="Playfair Display"/>
          <w:b/>
          <w:color w:val="000000"/>
        </w:rPr>
        <w:t>:</w:t>
      </w:r>
    </w:p>
    <w:p w:rsidR="00AE756C" w:rsidRPr="0056152D" w:rsidRDefault="00AE756C" w:rsidP="0056152D">
      <w:pPr>
        <w:pStyle w:val="NormalWeb"/>
        <w:shd w:val="clear" w:color="auto" w:fill="FFFFFF"/>
        <w:spacing w:before="0" w:beforeAutospacing="0" w:after="527" w:afterAutospacing="0" w:line="421" w:lineRule="atLeast"/>
        <w:jc w:val="both"/>
        <w:textAlignment w:val="baseline"/>
        <w:rPr>
          <w:rFonts w:ascii="inherit" w:hAnsi="inherit"/>
          <w:b/>
          <w:bCs/>
          <w:color w:val="4F4F4F"/>
          <w:bdr w:val="none" w:sz="0" w:space="0" w:color="auto" w:frame="1"/>
        </w:rPr>
      </w:pPr>
      <w:r w:rsidRPr="0056152D">
        <w:rPr>
          <w:rFonts w:ascii="inherit" w:hAnsi="inherit"/>
          <w:b/>
          <w:bCs/>
          <w:noProof/>
          <w:color w:val="4F4F4F"/>
          <w:bdr w:val="none" w:sz="0" w:space="0" w:color="auto" w:frame="1"/>
        </w:rPr>
        <w:drawing>
          <wp:inline distT="0" distB="0" distL="0" distR="0">
            <wp:extent cx="1929161" cy="2074127"/>
            <wp:effectExtent l="19050" t="0" r="0" b="0"/>
            <wp:docPr id="4" name="Picture 1" descr="C:\Users\Acer\Desktop\432759199_1149191052917639_2533103185718418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432759199_1149191052917639_253310318571841809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5" cy="207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52D">
        <w:rPr>
          <w:rFonts w:ascii="inherit" w:hAnsi="inherit"/>
          <w:b/>
          <w:bCs/>
          <w:noProof/>
          <w:color w:val="4F4F4F"/>
          <w:bdr w:val="none" w:sz="0" w:space="0" w:color="auto" w:frame="1"/>
        </w:rPr>
        <w:drawing>
          <wp:inline distT="0" distB="0" distL="0" distR="0">
            <wp:extent cx="1787448" cy="2071006"/>
            <wp:effectExtent l="19050" t="0" r="3252" b="0"/>
            <wp:docPr id="5" name="Picture 2" descr="C:\Users\Acer\Desktop\433059262_330317716710778_32802132033305645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433059262_330317716710778_328021320333056455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62" cy="207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52D">
        <w:rPr>
          <w:rFonts w:ascii="inherit" w:hAnsi="inherit"/>
          <w:b/>
          <w:bCs/>
          <w:color w:val="4F4F4F"/>
          <w:bdr w:val="none" w:sz="0" w:space="0" w:color="auto" w:frame="1"/>
        </w:rPr>
        <w:t xml:space="preserve"> </w:t>
      </w:r>
      <w:r w:rsidRPr="0056152D">
        <w:rPr>
          <w:rFonts w:ascii="inherit" w:hAnsi="inherit"/>
          <w:b/>
          <w:bCs/>
          <w:noProof/>
          <w:color w:val="4F4F4F"/>
          <w:bdr w:val="none" w:sz="0" w:space="0" w:color="auto" w:frame="1"/>
        </w:rPr>
        <w:drawing>
          <wp:inline distT="0" distB="0" distL="0" distR="0">
            <wp:extent cx="2043925" cy="2074126"/>
            <wp:effectExtent l="19050" t="0" r="0" b="0"/>
            <wp:docPr id="6" name="Picture 3" descr="C:\Users\Acer\Desktop\431421176_7226063474142951_2123730269682561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431421176_7226063474142951_21237302696825610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23" cy="20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38" w:rsidRPr="0056152D" w:rsidRDefault="00BB3638" w:rsidP="0056152D">
      <w:pPr>
        <w:numPr>
          <w:ilvl w:val="0"/>
          <w:numId w:val="3"/>
        </w:numPr>
        <w:shd w:val="clear" w:color="auto" w:fill="FFFFFF"/>
        <w:spacing w:after="0" w:line="240" w:lineRule="auto"/>
        <w:ind w:left="351"/>
        <w:jc w:val="both"/>
        <w:textAlignment w:val="baseline"/>
        <w:rPr>
          <w:rFonts w:ascii="Open Sans" w:eastAsia="Times New Roman" w:hAnsi="Open Sans" w:cs="Times New Roman"/>
          <w:b/>
          <w:color w:val="4F4F4F"/>
          <w:sz w:val="24"/>
          <w:szCs w:val="24"/>
        </w:rPr>
      </w:pP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Trebuie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am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ceva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de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dat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produs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sau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serviciu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de care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altcineva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este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interesat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;</w:t>
      </w:r>
    </w:p>
    <w:p w:rsidR="00BB3638" w:rsidRPr="0056152D" w:rsidRDefault="00BB3638" w:rsidP="0056152D">
      <w:pPr>
        <w:numPr>
          <w:ilvl w:val="0"/>
          <w:numId w:val="3"/>
        </w:numPr>
        <w:shd w:val="clear" w:color="auto" w:fill="FFFFFF"/>
        <w:spacing w:after="0" w:line="240" w:lineRule="auto"/>
        <w:ind w:left="351"/>
        <w:jc w:val="both"/>
        <w:textAlignment w:val="baseline"/>
        <w:rPr>
          <w:rFonts w:ascii="Open Sans" w:eastAsia="Times New Roman" w:hAnsi="Open Sans" w:cs="Times New Roman"/>
          <w:b/>
          <w:color w:val="4F4F4F"/>
          <w:sz w:val="24"/>
          <w:szCs w:val="24"/>
        </w:rPr>
      </w:pP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este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un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produs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și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este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un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serviciu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;</w:t>
      </w:r>
    </w:p>
    <w:p w:rsidR="00BB3638" w:rsidRPr="0056152D" w:rsidRDefault="00BB3638" w:rsidP="0056152D">
      <w:pPr>
        <w:numPr>
          <w:ilvl w:val="0"/>
          <w:numId w:val="3"/>
        </w:numPr>
        <w:shd w:val="clear" w:color="auto" w:fill="FFFFFF"/>
        <w:spacing w:after="0" w:line="240" w:lineRule="auto"/>
        <w:ind w:left="351"/>
        <w:jc w:val="both"/>
        <w:textAlignment w:val="baseline"/>
        <w:rPr>
          <w:rFonts w:ascii="Open Sans" w:eastAsia="Times New Roman" w:hAnsi="Open Sans" w:cs="Times New Roman"/>
          <w:b/>
          <w:color w:val="4F4F4F"/>
          <w:sz w:val="24"/>
          <w:szCs w:val="24"/>
        </w:rPr>
      </w:pP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Schimbul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se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poate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face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între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două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produse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două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servicii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sau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un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produs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și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un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serviciu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;</w:t>
      </w:r>
    </w:p>
    <w:p w:rsidR="00BB3638" w:rsidRPr="0056152D" w:rsidRDefault="00BB3638" w:rsidP="0056152D">
      <w:pPr>
        <w:numPr>
          <w:ilvl w:val="0"/>
          <w:numId w:val="3"/>
        </w:numPr>
        <w:shd w:val="clear" w:color="auto" w:fill="FFFFFF"/>
        <w:spacing w:after="0" w:line="240" w:lineRule="auto"/>
        <w:ind w:left="351"/>
        <w:jc w:val="both"/>
        <w:textAlignment w:val="baseline"/>
        <w:rPr>
          <w:rFonts w:ascii="Open Sans" w:eastAsia="Times New Roman" w:hAnsi="Open Sans" w:cs="Times New Roman"/>
          <w:b/>
          <w:color w:val="4F4F4F"/>
          <w:sz w:val="24"/>
          <w:szCs w:val="24"/>
        </w:rPr>
      </w:pP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Persoana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cu care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fac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troc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trebuie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dețină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ceva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produs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sau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serviciu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care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eu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mi-l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doresc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;</w:t>
      </w:r>
    </w:p>
    <w:p w:rsidR="00BB3638" w:rsidRPr="0056152D" w:rsidRDefault="00BB3638" w:rsidP="0056152D">
      <w:pPr>
        <w:numPr>
          <w:ilvl w:val="0"/>
          <w:numId w:val="3"/>
        </w:numPr>
        <w:shd w:val="clear" w:color="auto" w:fill="FFFFFF"/>
        <w:spacing w:after="0" w:line="240" w:lineRule="auto"/>
        <w:ind w:left="351"/>
        <w:jc w:val="both"/>
        <w:textAlignment w:val="baseline"/>
        <w:rPr>
          <w:rFonts w:ascii="Open Sans" w:eastAsia="Times New Roman" w:hAnsi="Open Sans" w:cs="Times New Roman"/>
          <w:b/>
          <w:color w:val="4F4F4F"/>
          <w:sz w:val="24"/>
          <w:szCs w:val="24"/>
        </w:rPr>
      </w:pP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Schimbul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trebuie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să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fie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considerat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, de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către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cele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două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părți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implicate,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echitabil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și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 xml:space="preserve"> </w:t>
      </w:r>
      <w:proofErr w:type="spellStart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convenabil</w:t>
      </w:r>
      <w:proofErr w:type="spellEnd"/>
      <w:r w:rsidRPr="0056152D">
        <w:rPr>
          <w:rFonts w:ascii="Open Sans" w:eastAsia="Times New Roman" w:hAnsi="Open Sans" w:cs="Times New Roman"/>
          <w:b/>
          <w:color w:val="4F4F4F"/>
          <w:sz w:val="24"/>
          <w:szCs w:val="24"/>
        </w:rPr>
        <w:t>;</w:t>
      </w:r>
    </w:p>
    <w:p w:rsidR="00BB3638" w:rsidRPr="0056152D" w:rsidRDefault="00BB3638" w:rsidP="0056152D">
      <w:pPr>
        <w:pStyle w:val="Heading3"/>
        <w:shd w:val="clear" w:color="auto" w:fill="FFFFFF"/>
        <w:spacing w:before="0" w:after="166" w:line="632" w:lineRule="atLeast"/>
        <w:jc w:val="both"/>
        <w:textAlignment w:val="baseline"/>
        <w:rPr>
          <w:rFonts w:ascii="Playfair Display" w:hAnsi="Playfair Display"/>
          <w:bCs w:val="0"/>
          <w:color w:val="000000"/>
          <w:sz w:val="24"/>
          <w:szCs w:val="24"/>
        </w:rPr>
      </w:pPr>
      <w:proofErr w:type="spellStart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>Banii</w:t>
      </w:r>
      <w:proofErr w:type="spellEnd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 xml:space="preserve"> de care </w:t>
      </w:r>
      <w:proofErr w:type="spellStart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>copiii</w:t>
      </w:r>
      <w:proofErr w:type="spellEnd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 xml:space="preserve"> </w:t>
      </w:r>
      <w:proofErr w:type="spellStart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>dispun</w:t>
      </w:r>
      <w:proofErr w:type="spellEnd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 xml:space="preserve"> </w:t>
      </w:r>
      <w:proofErr w:type="spellStart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>sunt</w:t>
      </w:r>
      <w:proofErr w:type="spellEnd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 xml:space="preserve"> </w:t>
      </w:r>
      <w:proofErr w:type="spellStart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>limitați</w:t>
      </w:r>
      <w:proofErr w:type="spellEnd"/>
      <w:r w:rsidRPr="0056152D">
        <w:rPr>
          <w:rFonts w:ascii="Playfair Display" w:hAnsi="Playfair Display"/>
          <w:bCs w:val="0"/>
          <w:color w:val="000000"/>
          <w:sz w:val="24"/>
          <w:szCs w:val="24"/>
        </w:rPr>
        <w:t>.</w:t>
      </w:r>
    </w:p>
    <w:p w:rsidR="00BB3638" w:rsidRPr="0056152D" w:rsidRDefault="00BB3638" w:rsidP="0056152D">
      <w:pPr>
        <w:pStyle w:val="NormalWeb"/>
        <w:shd w:val="clear" w:color="auto" w:fill="FFFFFF"/>
        <w:spacing w:before="0" w:beforeAutospacing="0" w:after="527" w:afterAutospacing="0" w:line="421" w:lineRule="atLeast"/>
        <w:jc w:val="both"/>
        <w:textAlignment w:val="baseline"/>
        <w:rPr>
          <w:rFonts w:ascii="Open Sans" w:hAnsi="Open Sans"/>
          <w:b/>
          <w:color w:val="4F4F4F"/>
        </w:rPr>
      </w:pPr>
      <w:r w:rsidRPr="0056152D">
        <w:rPr>
          <w:rFonts w:ascii="Open Sans" w:hAnsi="Open Sans"/>
          <w:b/>
          <w:color w:val="4F4F4F"/>
        </w:rPr>
        <w:t xml:space="preserve">De </w:t>
      </w:r>
      <w:proofErr w:type="spellStart"/>
      <w:r w:rsidRPr="0056152D">
        <w:rPr>
          <w:rFonts w:ascii="Open Sans" w:hAnsi="Open Sans"/>
          <w:b/>
          <w:color w:val="4F4F4F"/>
        </w:rPr>
        <w:t>multe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ori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își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doresc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jucării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sau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alte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lucruri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pe</w:t>
      </w:r>
      <w:proofErr w:type="spellEnd"/>
      <w:r w:rsidRPr="0056152D">
        <w:rPr>
          <w:rFonts w:ascii="Open Sans" w:hAnsi="Open Sans"/>
          <w:b/>
          <w:color w:val="4F4F4F"/>
        </w:rPr>
        <w:t xml:space="preserve"> care </w:t>
      </w:r>
      <w:proofErr w:type="spellStart"/>
      <w:r w:rsidRPr="0056152D">
        <w:rPr>
          <w:rFonts w:ascii="Open Sans" w:hAnsi="Open Sans"/>
          <w:b/>
          <w:color w:val="4F4F4F"/>
        </w:rPr>
        <w:t>părinți</w:t>
      </w:r>
      <w:proofErr w:type="spellEnd"/>
      <w:r w:rsidRPr="0056152D">
        <w:rPr>
          <w:rFonts w:ascii="Open Sans" w:hAnsi="Open Sans"/>
          <w:b/>
          <w:color w:val="4F4F4F"/>
        </w:rPr>
        <w:t xml:space="preserve">, din </w:t>
      </w:r>
      <w:proofErr w:type="spellStart"/>
      <w:r w:rsidRPr="0056152D">
        <w:rPr>
          <w:rFonts w:ascii="Open Sans" w:hAnsi="Open Sans"/>
          <w:b/>
          <w:color w:val="4F4F4F"/>
        </w:rPr>
        <w:t>diferite</w:t>
      </w:r>
      <w:proofErr w:type="spellEnd"/>
      <w:r w:rsidRPr="0056152D">
        <w:rPr>
          <w:rFonts w:ascii="Open Sans" w:hAnsi="Open Sans"/>
          <w:b/>
          <w:color w:val="4F4F4F"/>
        </w:rPr>
        <w:t xml:space="preserve"> motive, nu le </w:t>
      </w:r>
      <w:proofErr w:type="spellStart"/>
      <w:r w:rsidRPr="0056152D">
        <w:rPr>
          <w:rFonts w:ascii="Open Sans" w:hAnsi="Open Sans"/>
          <w:b/>
          <w:color w:val="4F4F4F"/>
        </w:rPr>
        <w:t>cumpără.Apelând</w:t>
      </w:r>
      <w:proofErr w:type="spellEnd"/>
      <w:r w:rsidRPr="0056152D">
        <w:rPr>
          <w:rFonts w:ascii="Open Sans" w:hAnsi="Open Sans"/>
          <w:b/>
          <w:color w:val="4F4F4F"/>
        </w:rPr>
        <w:t xml:space="preserve"> la un </w:t>
      </w:r>
      <w:proofErr w:type="spellStart"/>
      <w:r w:rsidRPr="0056152D">
        <w:rPr>
          <w:rFonts w:ascii="Open Sans" w:hAnsi="Open Sans"/>
          <w:b/>
          <w:color w:val="4F4F4F"/>
        </w:rPr>
        <w:t>troc</w:t>
      </w:r>
      <w:proofErr w:type="spellEnd"/>
      <w:r w:rsidRPr="0056152D">
        <w:rPr>
          <w:rFonts w:ascii="Open Sans" w:hAnsi="Open Sans"/>
          <w:b/>
          <w:color w:val="4F4F4F"/>
        </w:rPr>
        <w:t xml:space="preserve">, pot </w:t>
      </w:r>
      <w:proofErr w:type="spellStart"/>
      <w:r w:rsidRPr="0056152D">
        <w:rPr>
          <w:rFonts w:ascii="Open Sans" w:hAnsi="Open Sans"/>
          <w:b/>
          <w:color w:val="4F4F4F"/>
        </w:rPr>
        <w:t>obține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aceste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lucruri.Totuși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dacă</w:t>
      </w:r>
      <w:proofErr w:type="spellEnd"/>
      <w:r w:rsidRPr="0056152D">
        <w:rPr>
          <w:rFonts w:ascii="Open Sans" w:hAnsi="Open Sans"/>
          <w:b/>
          <w:color w:val="4F4F4F"/>
        </w:rPr>
        <w:t xml:space="preserve"> nu au un </w:t>
      </w:r>
      <w:proofErr w:type="spellStart"/>
      <w:r w:rsidRPr="0056152D">
        <w:rPr>
          <w:rFonts w:ascii="Open Sans" w:hAnsi="Open Sans"/>
          <w:b/>
          <w:color w:val="4F4F4F"/>
        </w:rPr>
        <w:t>frate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mai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mic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sau</w:t>
      </w:r>
      <w:proofErr w:type="spellEnd"/>
      <w:r w:rsidRPr="0056152D">
        <w:rPr>
          <w:rFonts w:ascii="Open Sans" w:hAnsi="Open Sans"/>
          <w:b/>
          <w:color w:val="4F4F4F"/>
        </w:rPr>
        <w:t xml:space="preserve"> o </w:t>
      </w:r>
      <w:proofErr w:type="spellStart"/>
      <w:r w:rsidRPr="0056152D">
        <w:rPr>
          <w:rFonts w:ascii="Open Sans" w:hAnsi="Open Sans"/>
          <w:b/>
          <w:color w:val="4F4F4F"/>
        </w:rPr>
        <w:t>soră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mai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mică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ușor</w:t>
      </w:r>
      <w:proofErr w:type="spellEnd"/>
      <w:r w:rsidRPr="0056152D">
        <w:rPr>
          <w:rFonts w:ascii="Open Sans" w:hAnsi="Open Sans"/>
          <w:b/>
          <w:color w:val="4F4F4F"/>
        </w:rPr>
        <w:t xml:space="preserve"> de </w:t>
      </w:r>
      <w:proofErr w:type="spellStart"/>
      <w:r w:rsidRPr="0056152D">
        <w:rPr>
          <w:rFonts w:ascii="Open Sans" w:hAnsi="Open Sans"/>
          <w:b/>
          <w:color w:val="4F4F4F"/>
        </w:rPr>
        <w:t>convins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ei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vor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apela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și</w:t>
      </w:r>
      <w:proofErr w:type="spellEnd"/>
      <w:r w:rsidRPr="0056152D">
        <w:rPr>
          <w:rFonts w:ascii="Open Sans" w:hAnsi="Open Sans"/>
          <w:b/>
          <w:color w:val="4F4F4F"/>
        </w:rPr>
        <w:t xml:space="preserve"> la </w:t>
      </w:r>
      <w:proofErr w:type="spellStart"/>
      <w:r w:rsidRPr="0056152D">
        <w:rPr>
          <w:rFonts w:ascii="Open Sans" w:hAnsi="Open Sans"/>
          <w:b/>
          <w:color w:val="4F4F4F"/>
        </w:rPr>
        <w:t>alte</w:t>
      </w:r>
      <w:proofErr w:type="spellEnd"/>
      <w:r w:rsidRPr="0056152D">
        <w:rPr>
          <w:rFonts w:ascii="Open Sans" w:hAnsi="Open Sans"/>
          <w:b/>
          <w:color w:val="4F4F4F"/>
        </w:rPr>
        <w:t> 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aptitudini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: de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comunicare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,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imaginație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,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convingere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,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negociere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,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persuasiune.</w:t>
      </w:r>
      <w:r w:rsidRPr="0056152D">
        <w:rPr>
          <w:rFonts w:ascii="Open Sans" w:hAnsi="Open Sans"/>
          <w:b/>
          <w:color w:val="4F4F4F"/>
        </w:rPr>
        <w:t>Uneori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în</w:t>
      </w:r>
      <w:proofErr w:type="spellEnd"/>
      <w:r w:rsidRPr="0056152D">
        <w:rPr>
          <w:rFonts w:ascii="Open Sans" w:hAnsi="Open Sans"/>
          <w:b/>
          <w:color w:val="4F4F4F"/>
        </w:rPr>
        <w:t xml:space="preserve"> loc </w:t>
      </w:r>
      <w:proofErr w:type="spellStart"/>
      <w:r w:rsidRPr="0056152D">
        <w:rPr>
          <w:rFonts w:ascii="Open Sans" w:hAnsi="Open Sans"/>
          <w:b/>
          <w:color w:val="4F4F4F"/>
        </w:rPr>
        <w:t>să</w:t>
      </w:r>
      <w:proofErr w:type="spellEnd"/>
      <w:r w:rsidRPr="0056152D">
        <w:rPr>
          <w:rFonts w:ascii="Open Sans" w:hAnsi="Open Sans"/>
          <w:b/>
          <w:color w:val="4F4F4F"/>
        </w:rPr>
        <w:t xml:space="preserve"> le </w:t>
      </w:r>
      <w:proofErr w:type="spellStart"/>
      <w:r w:rsidRPr="0056152D">
        <w:rPr>
          <w:rFonts w:ascii="Open Sans" w:hAnsi="Open Sans"/>
          <w:b/>
          <w:color w:val="4F4F4F"/>
        </w:rPr>
        <w:t>dați</w:t>
      </w:r>
      <w:proofErr w:type="spellEnd"/>
      <w:r w:rsidRPr="0056152D">
        <w:rPr>
          <w:rFonts w:ascii="Open Sans" w:hAnsi="Open Sans"/>
          <w:b/>
          <w:color w:val="4F4F4F"/>
        </w:rPr>
        <w:t xml:space="preserve"> direct un </w:t>
      </w:r>
      <w:proofErr w:type="spellStart"/>
      <w:r w:rsidRPr="0056152D">
        <w:rPr>
          <w:rFonts w:ascii="Open Sans" w:hAnsi="Open Sans"/>
          <w:b/>
          <w:color w:val="4F4F4F"/>
        </w:rPr>
        <w:t>lucru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lăsați-i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pe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ei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vină</w:t>
      </w:r>
      <w:proofErr w:type="spellEnd"/>
      <w:r w:rsidRPr="0056152D">
        <w:rPr>
          <w:rFonts w:ascii="Open Sans" w:hAnsi="Open Sans"/>
          <w:b/>
          <w:color w:val="4F4F4F"/>
        </w:rPr>
        <w:t xml:space="preserve"> cu </w:t>
      </w:r>
      <w:proofErr w:type="spellStart"/>
      <w:r w:rsidRPr="0056152D">
        <w:rPr>
          <w:rFonts w:ascii="Open Sans" w:hAnsi="Open Sans"/>
          <w:b/>
          <w:color w:val="4F4F4F"/>
        </w:rPr>
        <w:t>soluții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sau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ajutați-i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să</w:t>
      </w:r>
      <w:proofErr w:type="spellEnd"/>
      <w:r w:rsidRPr="0056152D">
        <w:rPr>
          <w:rFonts w:ascii="Open Sans" w:hAnsi="Open Sans"/>
          <w:b/>
          <w:color w:val="4F4F4F"/>
        </w:rPr>
        <w:t xml:space="preserve"> le </w:t>
      </w:r>
      <w:proofErr w:type="spellStart"/>
      <w:r w:rsidRPr="0056152D">
        <w:rPr>
          <w:rFonts w:ascii="Open Sans" w:hAnsi="Open Sans"/>
          <w:b/>
          <w:color w:val="4F4F4F"/>
        </w:rPr>
        <w:t>găsească.Când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scopul</w:t>
      </w:r>
      <w:proofErr w:type="spellEnd"/>
      <w:r w:rsidRPr="0056152D">
        <w:rPr>
          <w:rFonts w:ascii="Open Sans" w:hAnsi="Open Sans"/>
          <w:b/>
          <w:color w:val="4F4F4F"/>
        </w:rPr>
        <w:t xml:space="preserve"> final </w:t>
      </w:r>
      <w:proofErr w:type="spellStart"/>
      <w:r w:rsidRPr="0056152D">
        <w:rPr>
          <w:rFonts w:ascii="Open Sans" w:hAnsi="Open Sans"/>
          <w:b/>
          <w:color w:val="4F4F4F"/>
        </w:rPr>
        <w:t>este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atins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prin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puteri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proprii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și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copilul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obține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ceva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urma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unui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schimb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gândit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și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inițiat</w:t>
      </w:r>
      <w:proofErr w:type="spellEnd"/>
      <w:r w:rsidRPr="0056152D">
        <w:rPr>
          <w:rFonts w:ascii="Open Sans" w:hAnsi="Open Sans"/>
          <w:b/>
          <w:color w:val="4F4F4F"/>
        </w:rPr>
        <w:t xml:space="preserve"> de el, </w:t>
      </w:r>
      <w:proofErr w:type="spellStart"/>
      <w:r w:rsidRPr="0056152D">
        <w:rPr>
          <w:rFonts w:ascii="Open Sans" w:hAnsi="Open Sans"/>
          <w:b/>
          <w:color w:val="4F4F4F"/>
        </w:rPr>
        <w:t>bucuria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copilului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va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fi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mult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mai</w:t>
      </w:r>
      <w:proofErr w:type="spellEnd"/>
      <w:r w:rsidRPr="0056152D">
        <w:rPr>
          <w:rFonts w:ascii="Open Sans" w:hAnsi="Open Sans"/>
          <w:b/>
          <w:color w:val="4F4F4F"/>
        </w:rPr>
        <w:t xml:space="preserve"> mare, </w:t>
      </w:r>
      <w:proofErr w:type="spellStart"/>
      <w:r w:rsidRPr="0056152D">
        <w:rPr>
          <w:rFonts w:ascii="Open Sans" w:hAnsi="Open Sans"/>
          <w:b/>
          <w:color w:val="4F4F4F"/>
        </w:rPr>
        <w:t>în</w:t>
      </w:r>
      <w:proofErr w:type="spellEnd"/>
      <w:r w:rsidRPr="0056152D">
        <w:rPr>
          <w:rFonts w:ascii="Open Sans" w:hAnsi="Open Sans"/>
          <w:b/>
          <w:color w:val="4F4F4F"/>
        </w:rPr>
        <w:t xml:space="preserve"> plus </w:t>
      </w:r>
      <w:proofErr w:type="spellStart"/>
      <w:r w:rsidRPr="0056152D">
        <w:rPr>
          <w:rFonts w:ascii="Open Sans" w:hAnsi="Open Sans"/>
          <w:b/>
          <w:color w:val="4F4F4F"/>
        </w:rPr>
        <w:t>îi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crește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încrederea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forțele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proprii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și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stima</w:t>
      </w:r>
      <w:proofErr w:type="spellEnd"/>
      <w:r w:rsidRPr="0056152D">
        <w:rPr>
          <w:rFonts w:ascii="Open Sans" w:hAnsi="Open Sans"/>
          <w:b/>
          <w:color w:val="4F4F4F"/>
        </w:rPr>
        <w:t xml:space="preserve"> de sine.Ca </w:t>
      </w:r>
      <w:proofErr w:type="spellStart"/>
      <w:r w:rsidRPr="0056152D">
        <w:rPr>
          <w:rFonts w:ascii="Open Sans" w:hAnsi="Open Sans"/>
          <w:b/>
          <w:color w:val="4F4F4F"/>
        </w:rPr>
        <w:t>să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stimulați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copiii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explicați</w:t>
      </w:r>
      <w:proofErr w:type="spellEnd"/>
      <w:r w:rsidRPr="0056152D">
        <w:rPr>
          <w:rFonts w:ascii="Open Sans" w:hAnsi="Open Sans"/>
          <w:b/>
          <w:color w:val="4F4F4F"/>
        </w:rPr>
        <w:t xml:space="preserve">-le </w:t>
      </w:r>
      <w:proofErr w:type="spellStart"/>
      <w:r w:rsidRPr="0056152D">
        <w:rPr>
          <w:rFonts w:ascii="Open Sans" w:hAnsi="Open Sans"/>
          <w:b/>
          <w:color w:val="4F4F4F"/>
        </w:rPr>
        <w:t>despre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troc</w:t>
      </w:r>
      <w:proofErr w:type="spellEnd"/>
      <w:r w:rsidRPr="0056152D">
        <w:rPr>
          <w:rFonts w:ascii="Open Sans" w:hAnsi="Open Sans"/>
          <w:b/>
          <w:color w:val="4F4F4F"/>
        </w:rPr>
        <w:t xml:space="preserve">, de </w:t>
      </w:r>
      <w:proofErr w:type="spellStart"/>
      <w:r w:rsidRPr="0056152D">
        <w:rPr>
          <w:rFonts w:ascii="Open Sans" w:hAnsi="Open Sans"/>
          <w:b/>
          <w:color w:val="4F4F4F"/>
        </w:rPr>
        <w:t>ce</w:t>
      </w:r>
      <w:proofErr w:type="spellEnd"/>
      <w:r w:rsidRPr="0056152D">
        <w:rPr>
          <w:rFonts w:ascii="Open Sans" w:hAnsi="Open Sans"/>
          <w:b/>
          <w:color w:val="4F4F4F"/>
        </w:rPr>
        <w:t xml:space="preserve"> se </w:t>
      </w:r>
      <w:proofErr w:type="spellStart"/>
      <w:r w:rsidRPr="0056152D">
        <w:rPr>
          <w:rFonts w:ascii="Open Sans" w:hAnsi="Open Sans"/>
          <w:b/>
          <w:color w:val="4F4F4F"/>
        </w:rPr>
        <w:t>făcea</w:t>
      </w:r>
      <w:proofErr w:type="spellEnd"/>
      <w:r w:rsidRPr="0056152D">
        <w:rPr>
          <w:rFonts w:ascii="Open Sans" w:hAnsi="Open Sans"/>
          <w:b/>
          <w:color w:val="4F4F4F"/>
        </w:rPr>
        <w:t xml:space="preserve">, cum se </w:t>
      </w:r>
      <w:proofErr w:type="spellStart"/>
      <w:r w:rsidRPr="0056152D">
        <w:rPr>
          <w:rFonts w:ascii="Open Sans" w:hAnsi="Open Sans"/>
          <w:b/>
          <w:color w:val="4F4F4F"/>
        </w:rPr>
        <w:t>făcea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și</w:t>
      </w:r>
      <w:proofErr w:type="spellEnd"/>
      <w:r w:rsidRPr="0056152D">
        <w:rPr>
          <w:rFonts w:ascii="Open Sans" w:hAnsi="Open Sans"/>
          <w:b/>
          <w:color w:val="4F4F4F"/>
        </w:rPr>
        <w:t xml:space="preserve"> din </w:t>
      </w:r>
      <w:proofErr w:type="spellStart"/>
      <w:r w:rsidRPr="0056152D">
        <w:rPr>
          <w:rFonts w:ascii="Open Sans" w:hAnsi="Open Sans"/>
          <w:b/>
          <w:color w:val="4F4F4F"/>
        </w:rPr>
        <w:t>când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când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faceți</w:t>
      </w:r>
      <w:proofErr w:type="spellEnd"/>
      <w:r w:rsidRPr="0056152D">
        <w:rPr>
          <w:rFonts w:ascii="Open Sans" w:hAnsi="Open Sans"/>
          <w:b/>
          <w:color w:val="4F4F4F"/>
        </w:rPr>
        <w:t xml:space="preserve">-le </w:t>
      </w:r>
      <w:proofErr w:type="spellStart"/>
      <w:r w:rsidRPr="0056152D">
        <w:rPr>
          <w:rFonts w:ascii="Open Sans" w:hAnsi="Open Sans"/>
          <w:b/>
          <w:color w:val="4F4F4F"/>
        </w:rPr>
        <w:t>propuneri</w:t>
      </w:r>
      <w:proofErr w:type="spellEnd"/>
      <w:r w:rsidRPr="0056152D">
        <w:rPr>
          <w:rFonts w:ascii="Open Sans" w:hAnsi="Open Sans"/>
          <w:b/>
          <w:color w:val="4F4F4F"/>
        </w:rPr>
        <w:t xml:space="preserve"> de </w:t>
      </w:r>
      <w:proofErr w:type="spellStart"/>
      <w:r w:rsidRPr="0056152D">
        <w:rPr>
          <w:rFonts w:ascii="Open Sans" w:hAnsi="Open Sans"/>
          <w:b/>
          <w:color w:val="4F4F4F"/>
        </w:rPr>
        <w:t>schimb.Apoi</w:t>
      </w:r>
      <w:proofErr w:type="spellEnd"/>
      <w:r w:rsidRPr="0056152D">
        <w:rPr>
          <w:rFonts w:ascii="Open Sans" w:hAnsi="Open Sans"/>
          <w:b/>
          <w:color w:val="4F4F4F"/>
        </w:rPr>
        <w:t>, 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după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copilul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învață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modelul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și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îl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aplică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,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lastRenderedPageBreak/>
        <w:t>începeți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să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le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faceți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oferte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inechitabile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și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dezvoltați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aptitudinile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de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analiză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și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negociere</w:t>
      </w:r>
      <w:proofErr w:type="spellEnd"/>
      <w:r w:rsidRPr="0056152D">
        <w:rPr>
          <w:rFonts w:ascii="Open Sans" w:hAnsi="Open Sans"/>
          <w:b/>
          <w:color w:val="4F4F4F"/>
        </w:rPr>
        <w:t xml:space="preserve">. </w:t>
      </w:r>
      <w:proofErr w:type="spellStart"/>
      <w:r w:rsidRPr="0056152D">
        <w:rPr>
          <w:rFonts w:ascii="Open Sans" w:hAnsi="Open Sans"/>
          <w:b/>
          <w:color w:val="4F4F4F"/>
        </w:rPr>
        <w:t>În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acest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fel</w:t>
      </w:r>
      <w:proofErr w:type="spellEnd"/>
      <w:r w:rsidRPr="0056152D">
        <w:rPr>
          <w:rFonts w:ascii="Open Sans" w:hAnsi="Open Sans"/>
          <w:b/>
          <w:color w:val="4F4F4F"/>
        </w:rPr>
        <w:t xml:space="preserve"> nu o </w:t>
      </w:r>
      <w:proofErr w:type="spellStart"/>
      <w:r w:rsidRPr="0056152D">
        <w:rPr>
          <w:rFonts w:ascii="Open Sans" w:hAnsi="Open Sans"/>
          <w:b/>
          <w:color w:val="4F4F4F"/>
        </w:rPr>
        <w:t>să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aibă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surpriza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că</w:t>
      </w:r>
      <w:proofErr w:type="spellEnd"/>
      <w:r w:rsidRPr="0056152D">
        <w:rPr>
          <w:rFonts w:ascii="Open Sans" w:hAnsi="Open Sans"/>
          <w:b/>
          <w:color w:val="4F4F4F"/>
        </w:rPr>
        <w:t xml:space="preserve"> se </w:t>
      </w:r>
      <w:proofErr w:type="spellStart"/>
      <w:r w:rsidRPr="0056152D">
        <w:rPr>
          <w:rFonts w:ascii="Open Sans" w:hAnsi="Open Sans"/>
          <w:b/>
          <w:color w:val="4F4F4F"/>
        </w:rPr>
        <w:t>vor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trezi</w:t>
      </w:r>
      <w:proofErr w:type="spellEnd"/>
      <w:r w:rsidRPr="0056152D">
        <w:rPr>
          <w:rFonts w:ascii="Open Sans" w:hAnsi="Open Sans"/>
          <w:b/>
          <w:color w:val="4F4F4F"/>
        </w:rPr>
        <w:t xml:space="preserve"> ”</w:t>
      </w:r>
      <w:proofErr w:type="spellStart"/>
      <w:r w:rsidRPr="0056152D">
        <w:rPr>
          <w:rFonts w:ascii="Open Sans" w:hAnsi="Open Sans"/>
          <w:b/>
          <w:color w:val="4F4F4F"/>
        </w:rPr>
        <w:t>prostiți</w:t>
      </w:r>
      <w:proofErr w:type="spellEnd"/>
      <w:r w:rsidRPr="0056152D">
        <w:rPr>
          <w:rFonts w:ascii="Open Sans" w:hAnsi="Open Sans"/>
          <w:b/>
          <w:color w:val="4F4F4F"/>
        </w:rPr>
        <w:t xml:space="preserve">” de </w:t>
      </w:r>
      <w:proofErr w:type="spellStart"/>
      <w:r w:rsidRPr="0056152D">
        <w:rPr>
          <w:rFonts w:ascii="Open Sans" w:hAnsi="Open Sans"/>
          <w:b/>
          <w:color w:val="4F4F4F"/>
        </w:rPr>
        <w:t>alți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copii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mai</w:t>
      </w:r>
      <w:proofErr w:type="spellEnd"/>
      <w:r w:rsidRPr="0056152D">
        <w:rPr>
          <w:rFonts w:ascii="Open Sans" w:hAnsi="Open Sans"/>
          <w:b/>
          <w:color w:val="4F4F4F"/>
        </w:rPr>
        <w:t xml:space="preserve"> ”</w:t>
      </w:r>
      <w:proofErr w:type="spellStart"/>
      <w:r w:rsidRPr="0056152D">
        <w:rPr>
          <w:rFonts w:ascii="Open Sans" w:hAnsi="Open Sans"/>
          <w:b/>
          <w:color w:val="4F4F4F"/>
        </w:rPr>
        <w:t>isteți”.Cu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această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ocazie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învățați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și</w:t>
      </w:r>
      <w:proofErr w:type="spellEnd"/>
      <w:r w:rsidRPr="0056152D">
        <w:rPr>
          <w:rFonts w:ascii="Open Sans" w:hAnsi="Open Sans"/>
          <w:b/>
          <w:color w:val="4F4F4F"/>
        </w:rPr>
        <w:t> </w:t>
      </w:r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cum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să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fie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corecți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cu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cei</w:t>
      </w:r>
      <w:proofErr w:type="spellEnd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 xml:space="preserve"> din </w:t>
      </w:r>
      <w:proofErr w:type="spellStart"/>
      <w:r w:rsidRPr="0056152D">
        <w:rPr>
          <w:rStyle w:val="Strong"/>
          <w:rFonts w:ascii="inherit" w:hAnsi="inherit"/>
          <w:color w:val="4F4F4F"/>
          <w:bdr w:val="none" w:sz="0" w:space="0" w:color="auto" w:frame="1"/>
        </w:rPr>
        <w:t>jur</w:t>
      </w:r>
      <w:proofErr w:type="spellEnd"/>
      <w:r w:rsidRPr="0056152D">
        <w:rPr>
          <w:rFonts w:ascii="Open Sans" w:hAnsi="Open Sans"/>
          <w:b/>
          <w:color w:val="4F4F4F"/>
        </w:rPr>
        <w:t xml:space="preserve">, de </w:t>
      </w:r>
      <w:proofErr w:type="spellStart"/>
      <w:r w:rsidRPr="0056152D">
        <w:rPr>
          <w:rFonts w:ascii="Open Sans" w:hAnsi="Open Sans"/>
          <w:b/>
          <w:color w:val="4F4F4F"/>
        </w:rPr>
        <w:t>ce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este</w:t>
      </w:r>
      <w:proofErr w:type="spellEnd"/>
      <w:r w:rsidRPr="0056152D">
        <w:rPr>
          <w:rFonts w:ascii="Open Sans" w:hAnsi="Open Sans"/>
          <w:b/>
          <w:color w:val="4F4F4F"/>
        </w:rPr>
        <w:t xml:space="preserve"> important </w:t>
      </w:r>
      <w:proofErr w:type="spellStart"/>
      <w:r w:rsidRPr="0056152D">
        <w:rPr>
          <w:rFonts w:ascii="Open Sans" w:hAnsi="Open Sans"/>
          <w:b/>
          <w:color w:val="4F4F4F"/>
        </w:rPr>
        <w:t>să</w:t>
      </w:r>
      <w:proofErr w:type="spellEnd"/>
      <w:r w:rsidRPr="0056152D">
        <w:rPr>
          <w:rFonts w:ascii="Open Sans" w:hAnsi="Open Sans"/>
          <w:b/>
          <w:color w:val="4F4F4F"/>
        </w:rPr>
        <w:t xml:space="preserve"> fie </w:t>
      </w:r>
      <w:proofErr w:type="spellStart"/>
      <w:r w:rsidRPr="0056152D">
        <w:rPr>
          <w:rFonts w:ascii="Open Sans" w:hAnsi="Open Sans"/>
          <w:b/>
          <w:color w:val="4F4F4F"/>
        </w:rPr>
        <w:t>corecți</w:t>
      </w:r>
      <w:proofErr w:type="spellEnd"/>
      <w:r w:rsidRPr="0056152D">
        <w:rPr>
          <w:rFonts w:ascii="Open Sans" w:hAnsi="Open Sans"/>
          <w:b/>
          <w:color w:val="4F4F4F"/>
        </w:rPr>
        <w:t xml:space="preserve">, </w:t>
      </w:r>
      <w:proofErr w:type="spellStart"/>
      <w:r w:rsidRPr="0056152D">
        <w:rPr>
          <w:rFonts w:ascii="Open Sans" w:hAnsi="Open Sans"/>
          <w:b/>
          <w:color w:val="4F4F4F"/>
        </w:rPr>
        <w:t>ce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este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încrederea</w:t>
      </w:r>
      <w:proofErr w:type="spellEnd"/>
      <w:r w:rsidRPr="0056152D">
        <w:rPr>
          <w:rFonts w:ascii="Open Sans" w:hAnsi="Open Sans"/>
          <w:b/>
          <w:color w:val="4F4F4F"/>
        </w:rPr>
        <w:t xml:space="preserve">, cum se </w:t>
      </w:r>
      <w:proofErr w:type="spellStart"/>
      <w:r w:rsidRPr="0056152D">
        <w:rPr>
          <w:rFonts w:ascii="Open Sans" w:hAnsi="Open Sans"/>
          <w:b/>
          <w:color w:val="4F4F4F"/>
        </w:rPr>
        <w:t>construiește</w:t>
      </w:r>
      <w:proofErr w:type="spellEnd"/>
      <w:r w:rsidRPr="0056152D">
        <w:rPr>
          <w:rFonts w:ascii="Open Sans" w:hAnsi="Open Sans"/>
          <w:b/>
          <w:color w:val="4F4F4F"/>
        </w:rPr>
        <w:t xml:space="preserve"> </w:t>
      </w:r>
      <w:proofErr w:type="spellStart"/>
      <w:r w:rsidRPr="0056152D">
        <w:rPr>
          <w:rFonts w:ascii="Open Sans" w:hAnsi="Open Sans"/>
          <w:b/>
          <w:color w:val="4F4F4F"/>
        </w:rPr>
        <w:t>sau</w:t>
      </w:r>
      <w:proofErr w:type="spellEnd"/>
      <w:r w:rsidRPr="0056152D">
        <w:rPr>
          <w:rFonts w:ascii="Open Sans" w:hAnsi="Open Sans"/>
          <w:b/>
          <w:color w:val="4F4F4F"/>
        </w:rPr>
        <w:t xml:space="preserve"> se </w:t>
      </w:r>
      <w:proofErr w:type="spellStart"/>
      <w:r w:rsidRPr="0056152D">
        <w:rPr>
          <w:rFonts w:ascii="Open Sans" w:hAnsi="Open Sans"/>
          <w:b/>
          <w:color w:val="4F4F4F"/>
        </w:rPr>
        <w:t>pierde</w:t>
      </w:r>
      <w:proofErr w:type="spellEnd"/>
      <w:r w:rsidRPr="0056152D">
        <w:rPr>
          <w:rFonts w:ascii="Open Sans" w:hAnsi="Open Sans"/>
          <w:b/>
          <w:color w:val="4F4F4F"/>
        </w:rPr>
        <w:t>.</w:t>
      </w:r>
    </w:p>
    <w:p w:rsidR="00BB3638" w:rsidRDefault="00BB3638" w:rsidP="00BB3638">
      <w:pPr>
        <w:pStyle w:val="NormalWeb"/>
        <w:shd w:val="clear" w:color="auto" w:fill="FFFFFF"/>
        <w:spacing w:before="0" w:beforeAutospacing="0" w:after="527" w:afterAutospacing="0" w:line="421" w:lineRule="atLeast"/>
        <w:textAlignment w:val="baseline"/>
        <w:rPr>
          <w:rFonts w:ascii="Open Sans" w:hAnsi="Open Sans"/>
          <w:color w:val="4F4F4F"/>
          <w:sz w:val="25"/>
          <w:szCs w:val="25"/>
        </w:rPr>
      </w:pPr>
    </w:p>
    <w:p w:rsidR="00A26063" w:rsidRDefault="0056152D"/>
    <w:sectPr w:rsidR="00A26063" w:rsidSect="00025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4F4"/>
    <w:multiLevelType w:val="multilevel"/>
    <w:tmpl w:val="9F1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81B85"/>
    <w:multiLevelType w:val="multilevel"/>
    <w:tmpl w:val="FAD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E6738C"/>
    <w:multiLevelType w:val="hybridMultilevel"/>
    <w:tmpl w:val="340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04AF"/>
    <w:multiLevelType w:val="multilevel"/>
    <w:tmpl w:val="AAD6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B3638"/>
    <w:rsid w:val="000256DD"/>
    <w:rsid w:val="000744F3"/>
    <w:rsid w:val="0009706B"/>
    <w:rsid w:val="000C2E69"/>
    <w:rsid w:val="002B3DEE"/>
    <w:rsid w:val="00394A8C"/>
    <w:rsid w:val="004568AA"/>
    <w:rsid w:val="0056152D"/>
    <w:rsid w:val="00AE756C"/>
    <w:rsid w:val="00BB3638"/>
    <w:rsid w:val="00C24E4E"/>
    <w:rsid w:val="00D2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DD"/>
  </w:style>
  <w:style w:type="paragraph" w:styleId="Heading1">
    <w:name w:val="heading 1"/>
    <w:basedOn w:val="Normal"/>
    <w:link w:val="Heading1Char"/>
    <w:uiPriority w:val="9"/>
    <w:qFormat/>
    <w:rsid w:val="00BB3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36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36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3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6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5ED4-8B77-4960-90AD-504DE41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2024-03-18T15:06:00Z</dcterms:created>
  <dcterms:modified xsi:type="dcterms:W3CDTF">2024-03-18T16:08:00Z</dcterms:modified>
</cp:coreProperties>
</file>