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8F0" w14:textId="59A6818F" w:rsidR="000F2623" w:rsidRPr="00320699" w:rsidRDefault="00A7231E" w:rsidP="00A72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699">
        <w:rPr>
          <w:rFonts w:ascii="Times New Roman" w:hAnsi="Times New Roman" w:cs="Times New Roman"/>
          <w:sz w:val="24"/>
          <w:szCs w:val="24"/>
        </w:rPr>
        <w:t>“GHICI CE E”</w:t>
      </w:r>
    </w:p>
    <w:p w14:paraId="63C530C6" w14:textId="1EED165D" w:rsidR="00A7231E" w:rsidRPr="00320699" w:rsidRDefault="00A7231E" w:rsidP="00A723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FBFFC" w14:textId="0FA35C62" w:rsidR="00A7231E" w:rsidRPr="00320699" w:rsidRDefault="00A7231E" w:rsidP="00A723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699">
        <w:rPr>
          <w:rFonts w:ascii="Times New Roman" w:hAnsi="Times New Roman" w:cs="Times New Roman"/>
          <w:sz w:val="24"/>
          <w:szCs w:val="24"/>
          <w:lang w:val="ro-RO"/>
        </w:rPr>
        <w:t>Elevii au fost familiarizați cu noțiunile despre bani, cu evidențierea aspectului că banii reprezintă o parte importantă a vieții de zi cu zi. Gestionarea acestora poate fi însă dificilă, copiii auzindu-și uneori părinții, bunicii, prietenii cum se plâng de lipsa sau insuficiență de bani.</w:t>
      </w:r>
    </w:p>
    <w:p w14:paraId="091BCAF6" w14:textId="790980DB" w:rsidR="00A7231E" w:rsidRPr="00320699" w:rsidRDefault="00A7231E" w:rsidP="00A723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699">
        <w:rPr>
          <w:rFonts w:ascii="Times New Roman" w:hAnsi="Times New Roman" w:cs="Times New Roman"/>
          <w:sz w:val="24"/>
          <w:szCs w:val="24"/>
          <w:lang w:val="ro-RO"/>
        </w:rPr>
        <w:t>Am ascultat un film educativ pentru copii privind diferite noțiuni financiare, apoi și-au testat cunoștințele prin rezolvare de ghicitori.</w:t>
      </w:r>
    </w:p>
    <w:p w14:paraId="7CA15AC0" w14:textId="4A5C38CE" w:rsidR="00A7231E" w:rsidRPr="00A7231E" w:rsidRDefault="00A7231E" w:rsidP="00A7231E">
      <w:pPr>
        <w:ind w:firstLine="720"/>
        <w:jc w:val="both"/>
        <w:rPr>
          <w:lang w:val="ro-RO"/>
        </w:rPr>
      </w:pPr>
      <w:r>
        <w:rPr>
          <w:noProof/>
          <w:lang w:val="ro-RO"/>
        </w:rPr>
        <w:drawing>
          <wp:inline distT="0" distB="0" distL="0" distR="0" wp14:anchorId="4EFC0E80" wp14:editId="631E2E2E">
            <wp:extent cx="5974080" cy="5943600"/>
            <wp:effectExtent l="0" t="0" r="762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31E" w:rsidRPr="00A7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62"/>
    <w:rsid w:val="000F2623"/>
    <w:rsid w:val="00320699"/>
    <w:rsid w:val="004D7F62"/>
    <w:rsid w:val="00A7231E"/>
    <w:rsid w:val="00D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B48C"/>
  <w15:chartTrackingRefBased/>
  <w15:docId w15:val="{5F576993-C714-4300-A17D-C85956DE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Ana Liciu</dc:creator>
  <cp:keywords/>
  <dc:description/>
  <cp:lastModifiedBy>Carmina Ana Liciu</cp:lastModifiedBy>
  <cp:revision>5</cp:revision>
  <dcterms:created xsi:type="dcterms:W3CDTF">2023-03-25T10:29:00Z</dcterms:created>
  <dcterms:modified xsi:type="dcterms:W3CDTF">2023-03-25T12:53:00Z</dcterms:modified>
</cp:coreProperties>
</file>