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4942" w14:textId="4FE88CDD" w:rsidR="00341F1B" w:rsidRDefault="005D253F" w:rsidP="005D253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BANUL MUNCIT</w:t>
      </w:r>
    </w:p>
    <w:p w14:paraId="2770D447" w14:textId="2E8C610A" w:rsidR="005D253F" w:rsidRDefault="005D253F" w:rsidP="005D253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A738DC7" w14:textId="441D9367" w:rsidR="005D253F" w:rsidRDefault="005D253F" w:rsidP="005D253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Am vizionat împreună două filme educative pentru copii, </w:t>
      </w:r>
      <w:r w:rsidR="000315B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ro-RO"/>
        </w:rPr>
        <w:t>Banul muncit</w:t>
      </w:r>
      <w:r w:rsidR="000315BA">
        <w:rPr>
          <w:rFonts w:ascii="Times New Roman" w:hAnsi="Times New Roman" w:cs="Times New Roman"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0315BA">
        <w:rPr>
          <w:rFonts w:ascii="Times New Roman" w:hAnsi="Times New Roman" w:cs="Times New Roman"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sz w:val="24"/>
          <w:szCs w:val="24"/>
          <w:lang w:val="ro-RO"/>
        </w:rPr>
        <w:t>Când voi fi mare, voi fi... BOGAT</w:t>
      </w:r>
      <w:r w:rsidR="000315BA">
        <w:rPr>
          <w:rFonts w:ascii="Times New Roman" w:hAnsi="Times New Roman" w:cs="Times New Roman"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>, copiii au purtat conversații despre valoarea banilor în viața noastră, dar și despre sfaturi eficiente de economisire și investire a acestora. A fi întreprinzător presupune un spirit temerar, vizionar,abilități de comunicare și relaționare cu ceilalți.</w:t>
      </w:r>
    </w:p>
    <w:p w14:paraId="02D812A5" w14:textId="772EEED6" w:rsidR="005D253F" w:rsidRPr="005D253F" w:rsidRDefault="000315BA" w:rsidP="005D253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5E8D72F7" wp14:editId="5590176D">
            <wp:extent cx="5943600" cy="6477000"/>
            <wp:effectExtent l="0" t="0" r="0" b="0"/>
            <wp:docPr id="2" name="Imagine 2" descr="O imagine care conține text, persoană, de interior, varia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 descr="O imagine care conține text, persoană, de interior, variat&#10;&#10;Descriere generată automa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53F" w:rsidRPr="005D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74"/>
    <w:rsid w:val="000315BA"/>
    <w:rsid w:val="00341F1B"/>
    <w:rsid w:val="005D253F"/>
    <w:rsid w:val="009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A313"/>
  <w15:chartTrackingRefBased/>
  <w15:docId w15:val="{993BD74A-5F86-4791-BC5F-5866406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Carmina Ana Liciu</dc:creator>
  <cp:keywords/>
  <dc:description/>
  <cp:lastModifiedBy>Carmina Ana Liciu</cp:lastModifiedBy>
  <cp:revision>3</cp:revision>
  <dcterms:created xsi:type="dcterms:W3CDTF">2023-03-25T11:14:00Z</dcterms:created>
  <dcterms:modified xsi:type="dcterms:W3CDTF">2023-03-25T11:31:00Z</dcterms:modified>
</cp:coreProperties>
</file>