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B5" w:rsidRPr="00B96BAF" w:rsidRDefault="001D5DB5" w:rsidP="001D5DB5">
      <w:pPr>
        <w:pStyle w:val="Frspaiere"/>
        <w:jc w:val="center"/>
        <w:rPr>
          <w:rFonts w:ascii="Times New Roman" w:hAnsi="Times New Roman"/>
          <w:b/>
          <w:noProof/>
          <w:sz w:val="32"/>
          <w:szCs w:val="32"/>
          <w:lang w:val="ro-RO"/>
        </w:rPr>
      </w:pPr>
      <w:r w:rsidRPr="00B96BAF">
        <w:rPr>
          <w:rFonts w:ascii="Times New Roman" w:hAnsi="Times New Roman"/>
          <w:b/>
          <w:noProof/>
          <w:sz w:val="32"/>
          <w:szCs w:val="32"/>
          <w:lang w:val="ro-RO"/>
        </w:rPr>
        <w:t>PROIECT DE PROGRAMĂ PENTRU ACTIVITATEA OPȚIONALĂ</w:t>
      </w:r>
    </w:p>
    <w:p w:rsidR="001D5DB5" w:rsidRDefault="001D5DB5" w:rsidP="001D5DB5">
      <w:pPr>
        <w:pStyle w:val="Frspaiere"/>
        <w:jc w:val="center"/>
        <w:rPr>
          <w:rFonts w:ascii="Times New Roman" w:hAnsi="Times New Roman"/>
          <w:b/>
          <w:noProof/>
          <w:sz w:val="28"/>
          <w:szCs w:val="28"/>
          <w:lang w:val="ro-RO"/>
        </w:rPr>
      </w:pPr>
    </w:p>
    <w:p w:rsidR="001D5DB5" w:rsidRDefault="00ED4746" w:rsidP="001D5DB5">
      <w:pPr>
        <w:pStyle w:val="Frspaiere"/>
        <w:jc w:val="center"/>
        <w:rPr>
          <w:rFonts w:ascii="Times New Roman" w:hAnsi="Times New Roman"/>
          <w:b/>
          <w:noProof/>
          <w:sz w:val="28"/>
          <w:szCs w:val="28"/>
          <w:lang w:val="ro-RO"/>
        </w:rPr>
      </w:pPr>
      <w:r>
        <w:rPr>
          <w:rFonts w:ascii="Times New Roman" w:hAnsi="Times New Roman"/>
          <w:b/>
          <w:noProof/>
          <w:sz w:val="28"/>
          <w:szCs w:val="28"/>
          <w:lang w:val="ro-RO"/>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9pt;height:102pt" fillcolor="black">
            <v:fill r:id="rId9" o:title=""/>
            <v:stroke r:id="rId9" o:title=""/>
            <v:shadow color="#868686"/>
            <v:textpath style="font-family:&quot;Arial Black&quot;;v-text-kern:t" trim="t" fitpath="t" string="”De la joc la...&#10;Educație Financiară”"/>
          </v:shape>
        </w:pict>
      </w:r>
    </w:p>
    <w:p w:rsidR="001D5DB5" w:rsidRDefault="001D5DB5" w:rsidP="001D5DB5">
      <w:pPr>
        <w:pStyle w:val="Frspaiere"/>
        <w:jc w:val="center"/>
        <w:rPr>
          <w:rFonts w:ascii="Times New Roman" w:hAnsi="Times New Roman"/>
          <w:b/>
          <w:noProof/>
          <w:sz w:val="28"/>
          <w:szCs w:val="28"/>
          <w:lang w:val="ro-RO"/>
        </w:rPr>
      </w:pPr>
    </w:p>
    <w:p w:rsidR="0004642D" w:rsidRDefault="0004642D" w:rsidP="00F46DC8">
      <w:pPr>
        <w:pStyle w:val="Frspaiere"/>
        <w:jc w:val="center"/>
        <w:rPr>
          <w:rFonts w:ascii="Times New Roman" w:hAnsi="Times New Roman"/>
          <w:b/>
          <w:noProof/>
          <w:sz w:val="28"/>
          <w:szCs w:val="28"/>
          <w:lang w:val="ro-RO"/>
        </w:rPr>
      </w:pPr>
    </w:p>
    <w:p w:rsidR="00142B64" w:rsidRPr="00F46DC8" w:rsidRDefault="001D5DB5" w:rsidP="00F46DC8">
      <w:pPr>
        <w:pStyle w:val="Frspaiere"/>
        <w:jc w:val="center"/>
        <w:rPr>
          <w:rFonts w:ascii="Times New Roman" w:hAnsi="Times New Roman"/>
          <w:b/>
          <w:noProof/>
          <w:sz w:val="28"/>
          <w:szCs w:val="28"/>
          <w:lang w:val="ro-RO"/>
        </w:rPr>
      </w:pPr>
      <w:r>
        <w:rPr>
          <w:rFonts w:ascii="Times New Roman" w:hAnsi="Times New Roman"/>
          <w:b/>
          <w:noProof/>
          <w:sz w:val="28"/>
          <w:szCs w:val="28"/>
          <w:lang w:val="ro-RO" w:eastAsia="ro-RO"/>
        </w:rPr>
        <w:drawing>
          <wp:inline distT="0" distB="0" distL="0" distR="0" wp14:anchorId="1FA382C2" wp14:editId="5EDC172E">
            <wp:extent cx="1059180" cy="731520"/>
            <wp:effectExtent l="0" t="0" r="762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731520"/>
                    </a:xfrm>
                    <a:prstGeom prst="rect">
                      <a:avLst/>
                    </a:prstGeom>
                    <a:noFill/>
                    <a:ln>
                      <a:noFill/>
                    </a:ln>
                  </pic:spPr>
                </pic:pic>
              </a:graphicData>
            </a:graphic>
          </wp:inline>
        </w:drawing>
      </w:r>
    </w:p>
    <w:p w:rsidR="00880B7D" w:rsidRPr="004E6801" w:rsidRDefault="00880B7D" w:rsidP="0004642D">
      <w:pPr>
        <w:spacing w:line="240" w:lineRule="auto"/>
        <w:rPr>
          <w:rFonts w:ascii="Times New Roman" w:hAnsi="Times New Roman" w:cs="Times New Roman"/>
          <w:sz w:val="20"/>
          <w:szCs w:val="20"/>
        </w:rPr>
      </w:pPr>
      <w:r w:rsidRPr="004E6801">
        <w:rPr>
          <w:rFonts w:ascii="Times New Roman" w:hAnsi="Times New Roman" w:cs="Times New Roman"/>
          <w:sz w:val="20"/>
          <w:szCs w:val="20"/>
        </w:rPr>
        <w:t>DOMENIUL</w:t>
      </w:r>
      <w:r w:rsidR="00B96BAF" w:rsidRPr="004E6801">
        <w:rPr>
          <w:rFonts w:ascii="Times New Roman" w:hAnsi="Times New Roman" w:cs="Times New Roman"/>
          <w:sz w:val="20"/>
          <w:szCs w:val="20"/>
        </w:rPr>
        <w:t>:</w:t>
      </w:r>
      <w:r w:rsidRPr="004E6801">
        <w:rPr>
          <w:rFonts w:ascii="Times New Roman" w:hAnsi="Times New Roman" w:cs="Times New Roman"/>
          <w:sz w:val="20"/>
          <w:szCs w:val="20"/>
        </w:rPr>
        <w:t xml:space="preserve"> TRANSCURRICULAR</w:t>
      </w:r>
      <w:r w:rsidR="003215A4" w:rsidRPr="004E6801">
        <w:rPr>
          <w:rFonts w:ascii="Times New Roman" w:hAnsi="Times New Roman" w:cs="Times New Roman"/>
          <w:sz w:val="20"/>
          <w:szCs w:val="20"/>
        </w:rPr>
        <w:t xml:space="preserve"> </w:t>
      </w:r>
    </w:p>
    <w:p w:rsidR="00142B64" w:rsidRPr="004E6801" w:rsidRDefault="009F169A" w:rsidP="0004642D">
      <w:pPr>
        <w:spacing w:line="240" w:lineRule="auto"/>
        <w:rPr>
          <w:rFonts w:ascii="Times New Roman" w:hAnsi="Times New Roman" w:cs="Times New Roman"/>
          <w:sz w:val="20"/>
          <w:szCs w:val="20"/>
        </w:rPr>
      </w:pPr>
      <w:r>
        <w:rPr>
          <w:rFonts w:ascii="Times New Roman" w:hAnsi="Times New Roman" w:cs="Times New Roman"/>
          <w:sz w:val="20"/>
          <w:szCs w:val="20"/>
        </w:rPr>
        <w:t xml:space="preserve">OPȚIONALUL </w:t>
      </w:r>
      <w:r w:rsidR="00880B7D" w:rsidRPr="004E6801">
        <w:rPr>
          <w:rFonts w:ascii="Times New Roman" w:hAnsi="Times New Roman" w:cs="Times New Roman"/>
          <w:sz w:val="20"/>
          <w:szCs w:val="20"/>
        </w:rPr>
        <w:t>ARE LEGĂTURĂ CU URMĂTOARELE DOMENII DE ACTIVITATE</w:t>
      </w:r>
      <w:r w:rsidR="00B96BAF" w:rsidRPr="004E6801">
        <w:rPr>
          <w:rFonts w:ascii="Times New Roman" w:hAnsi="Times New Roman" w:cs="Times New Roman"/>
          <w:sz w:val="20"/>
          <w:szCs w:val="20"/>
        </w:rPr>
        <w:t>:</w:t>
      </w:r>
      <w:r w:rsidR="00880B7D" w:rsidRPr="004E6801">
        <w:rPr>
          <w:rFonts w:ascii="Times New Roman" w:hAnsi="Times New Roman" w:cs="Times New Roman"/>
          <w:sz w:val="20"/>
          <w:szCs w:val="20"/>
        </w:rPr>
        <w:t xml:space="preserve"> </w:t>
      </w:r>
    </w:p>
    <w:p w:rsidR="0004642D" w:rsidRPr="004E6801" w:rsidRDefault="0004642D" w:rsidP="0004642D">
      <w:pPr>
        <w:pStyle w:val="Listparagraf"/>
        <w:numPr>
          <w:ilvl w:val="0"/>
          <w:numId w:val="1"/>
        </w:numPr>
        <w:spacing w:line="240" w:lineRule="auto"/>
        <w:rPr>
          <w:rFonts w:ascii="Times New Roman" w:hAnsi="Times New Roman" w:cs="Times New Roman"/>
          <w:sz w:val="20"/>
          <w:szCs w:val="20"/>
        </w:rPr>
      </w:pPr>
      <w:r w:rsidRPr="004E6801">
        <w:rPr>
          <w:rFonts w:ascii="Times New Roman" w:hAnsi="Times New Roman" w:cs="Times New Roman"/>
          <w:sz w:val="20"/>
          <w:szCs w:val="20"/>
        </w:rPr>
        <w:t>ȘTIINȚE</w:t>
      </w:r>
    </w:p>
    <w:p w:rsidR="0004642D" w:rsidRPr="004E6801" w:rsidRDefault="00880B7D" w:rsidP="0004642D">
      <w:pPr>
        <w:pStyle w:val="Listparagraf"/>
        <w:numPr>
          <w:ilvl w:val="0"/>
          <w:numId w:val="1"/>
        </w:numPr>
        <w:spacing w:line="240" w:lineRule="auto"/>
        <w:rPr>
          <w:rFonts w:ascii="Times New Roman" w:hAnsi="Times New Roman" w:cs="Times New Roman"/>
          <w:sz w:val="20"/>
          <w:szCs w:val="20"/>
        </w:rPr>
      </w:pPr>
      <w:r w:rsidRPr="004E6801">
        <w:rPr>
          <w:rFonts w:ascii="Times New Roman" w:hAnsi="Times New Roman" w:cs="Times New Roman"/>
          <w:sz w:val="20"/>
          <w:szCs w:val="20"/>
        </w:rPr>
        <w:t xml:space="preserve"> </w:t>
      </w:r>
      <w:r w:rsidR="0004642D" w:rsidRPr="004E6801">
        <w:rPr>
          <w:rFonts w:ascii="Times New Roman" w:hAnsi="Times New Roman" w:cs="Times New Roman"/>
          <w:sz w:val="20"/>
          <w:szCs w:val="20"/>
        </w:rPr>
        <w:t>LIMBĂ ȘI COMUNICARE</w:t>
      </w:r>
    </w:p>
    <w:p w:rsidR="0004642D" w:rsidRPr="004E6801" w:rsidRDefault="0004642D" w:rsidP="0004642D">
      <w:pPr>
        <w:pStyle w:val="Listparagraf"/>
        <w:numPr>
          <w:ilvl w:val="0"/>
          <w:numId w:val="1"/>
        </w:numPr>
        <w:spacing w:line="240" w:lineRule="auto"/>
        <w:rPr>
          <w:rFonts w:ascii="Times New Roman" w:hAnsi="Times New Roman" w:cs="Times New Roman"/>
          <w:sz w:val="20"/>
          <w:szCs w:val="20"/>
        </w:rPr>
      </w:pPr>
      <w:r w:rsidRPr="004E6801">
        <w:rPr>
          <w:rFonts w:ascii="Times New Roman" w:hAnsi="Times New Roman" w:cs="Times New Roman"/>
          <w:sz w:val="20"/>
          <w:szCs w:val="20"/>
        </w:rPr>
        <w:t>OM ȘI SOCIETATE</w:t>
      </w:r>
    </w:p>
    <w:p w:rsidR="0004642D" w:rsidRPr="004E6801" w:rsidRDefault="0004642D" w:rsidP="0004642D">
      <w:pPr>
        <w:pStyle w:val="Listparagraf"/>
        <w:numPr>
          <w:ilvl w:val="0"/>
          <w:numId w:val="1"/>
        </w:numPr>
        <w:spacing w:line="240" w:lineRule="auto"/>
        <w:rPr>
          <w:rFonts w:ascii="Times New Roman" w:hAnsi="Times New Roman" w:cs="Times New Roman"/>
          <w:sz w:val="20"/>
          <w:szCs w:val="20"/>
        </w:rPr>
      </w:pPr>
      <w:r w:rsidRPr="004E6801">
        <w:rPr>
          <w:rFonts w:ascii="Times New Roman" w:hAnsi="Times New Roman" w:cs="Times New Roman"/>
          <w:sz w:val="20"/>
          <w:szCs w:val="20"/>
        </w:rPr>
        <w:t>ESTETIC ȘI CREATIV</w:t>
      </w:r>
    </w:p>
    <w:p w:rsidR="0004642D" w:rsidRPr="004E6801" w:rsidRDefault="0004642D" w:rsidP="0004642D">
      <w:pPr>
        <w:pStyle w:val="Listparagraf"/>
        <w:numPr>
          <w:ilvl w:val="0"/>
          <w:numId w:val="1"/>
        </w:numPr>
        <w:spacing w:line="240" w:lineRule="auto"/>
        <w:rPr>
          <w:rFonts w:ascii="Times New Roman" w:hAnsi="Times New Roman" w:cs="Times New Roman"/>
          <w:sz w:val="20"/>
          <w:szCs w:val="20"/>
        </w:rPr>
      </w:pPr>
      <w:r w:rsidRPr="004E6801">
        <w:rPr>
          <w:rFonts w:ascii="Times New Roman" w:hAnsi="Times New Roman" w:cs="Times New Roman"/>
          <w:sz w:val="20"/>
          <w:szCs w:val="20"/>
        </w:rPr>
        <w:t>JOC DE ROL</w:t>
      </w:r>
    </w:p>
    <w:p w:rsidR="00142B64" w:rsidRPr="00142B64" w:rsidRDefault="0004642D" w:rsidP="00142B64">
      <w:r>
        <w:rPr>
          <w:noProof/>
          <w:lang w:eastAsia="ro-RO"/>
        </w:rPr>
        <w:drawing>
          <wp:anchor distT="0" distB="0" distL="114300" distR="114300" simplePos="0" relativeHeight="251658240" behindDoc="0" locked="0" layoutInCell="1" allowOverlap="1" wp14:anchorId="01B79EC9" wp14:editId="7C53241D">
            <wp:simplePos x="0" y="0"/>
            <wp:positionH relativeFrom="column">
              <wp:posOffset>2659380</wp:posOffset>
            </wp:positionH>
            <wp:positionV relativeFrom="paragraph">
              <wp:posOffset>115570</wp:posOffset>
            </wp:positionV>
            <wp:extent cx="2415540" cy="1607820"/>
            <wp:effectExtent l="0" t="0" r="3810" b="0"/>
            <wp:wrapSquare wrapText="right"/>
            <wp:docPr id="2" name="Imagine 2" descr="descăr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ăr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540" cy="1607820"/>
                    </a:xfrm>
                    <a:prstGeom prst="rect">
                      <a:avLst/>
                    </a:prstGeom>
                    <a:noFill/>
                  </pic:spPr>
                </pic:pic>
              </a:graphicData>
            </a:graphic>
            <wp14:sizeRelH relativeFrom="page">
              <wp14:pctWidth>0</wp14:pctWidth>
            </wp14:sizeRelH>
            <wp14:sizeRelV relativeFrom="page">
              <wp14:pctHeight>0</wp14:pctHeight>
            </wp14:sizeRelV>
          </wp:anchor>
        </w:drawing>
      </w:r>
    </w:p>
    <w:p w:rsidR="001D5DB5" w:rsidRPr="00142B64" w:rsidRDefault="001D5DB5" w:rsidP="00142B64"/>
    <w:p w:rsidR="001D5DB5" w:rsidRDefault="001D5DB5" w:rsidP="001D5DB5">
      <w:pPr>
        <w:pStyle w:val="Frspaiere"/>
        <w:jc w:val="center"/>
        <w:rPr>
          <w:rFonts w:ascii="Times New Roman" w:hAnsi="Times New Roman"/>
          <w:b/>
          <w:noProof/>
          <w:sz w:val="28"/>
          <w:szCs w:val="28"/>
          <w:lang w:val="ro-RO"/>
        </w:rPr>
      </w:pPr>
    </w:p>
    <w:p w:rsidR="001D5DB5" w:rsidRDefault="001D5DB5" w:rsidP="001D5DB5">
      <w:pPr>
        <w:pStyle w:val="Frspaiere"/>
        <w:jc w:val="center"/>
        <w:rPr>
          <w:rFonts w:ascii="Times New Roman" w:hAnsi="Times New Roman"/>
          <w:b/>
          <w:noProof/>
          <w:sz w:val="28"/>
          <w:szCs w:val="28"/>
          <w:lang w:val="ro-RO"/>
        </w:rPr>
      </w:pPr>
    </w:p>
    <w:p w:rsidR="001D5DB5" w:rsidRDefault="001D5DB5" w:rsidP="001D5DB5">
      <w:pPr>
        <w:pStyle w:val="Frspaiere"/>
        <w:jc w:val="center"/>
        <w:rPr>
          <w:rFonts w:ascii="Times New Roman" w:hAnsi="Times New Roman"/>
          <w:b/>
          <w:noProof/>
          <w:sz w:val="28"/>
          <w:szCs w:val="28"/>
          <w:lang w:val="ro-RO"/>
        </w:rPr>
      </w:pPr>
    </w:p>
    <w:p w:rsidR="001D5DB5" w:rsidRDefault="001D5DB5" w:rsidP="001D5DB5">
      <w:pPr>
        <w:pStyle w:val="Frspaiere"/>
        <w:jc w:val="center"/>
        <w:rPr>
          <w:rFonts w:ascii="Times New Roman" w:hAnsi="Times New Roman"/>
          <w:b/>
          <w:noProof/>
          <w:sz w:val="28"/>
          <w:szCs w:val="28"/>
          <w:lang w:val="ro-RO"/>
        </w:rPr>
      </w:pPr>
    </w:p>
    <w:p w:rsidR="001D5DB5" w:rsidRDefault="001D5DB5" w:rsidP="001D5DB5">
      <w:pPr>
        <w:pStyle w:val="Frspaiere"/>
        <w:jc w:val="center"/>
        <w:rPr>
          <w:rFonts w:ascii="Times New Roman" w:hAnsi="Times New Roman"/>
          <w:b/>
          <w:noProof/>
          <w:sz w:val="28"/>
          <w:szCs w:val="28"/>
          <w:lang w:val="ro-RO"/>
        </w:rPr>
      </w:pPr>
    </w:p>
    <w:p w:rsidR="001D5DB5" w:rsidRDefault="001D5DB5" w:rsidP="004F1257">
      <w:pPr>
        <w:pStyle w:val="Frspaiere"/>
        <w:rPr>
          <w:rFonts w:ascii="Times New Roman" w:hAnsi="Times New Roman"/>
          <w:b/>
          <w:noProof/>
          <w:sz w:val="40"/>
          <w:szCs w:val="40"/>
          <w:lang w:val="ro-RO"/>
        </w:rPr>
      </w:pPr>
    </w:p>
    <w:p w:rsidR="001D5DB5" w:rsidRPr="004E6801" w:rsidRDefault="001D5DB5" w:rsidP="001D5DB5">
      <w:pPr>
        <w:pStyle w:val="Frspaiere"/>
        <w:jc w:val="center"/>
        <w:rPr>
          <w:rFonts w:ascii="Times New Roman" w:hAnsi="Times New Roman"/>
          <w:b/>
          <w:noProof/>
          <w:sz w:val="28"/>
          <w:szCs w:val="28"/>
          <w:lang w:val="ro-RO"/>
        </w:rPr>
      </w:pPr>
      <w:r w:rsidRPr="004E6801">
        <w:rPr>
          <w:rFonts w:ascii="Times New Roman" w:hAnsi="Times New Roman"/>
          <w:b/>
          <w:noProof/>
          <w:sz w:val="28"/>
          <w:szCs w:val="28"/>
          <w:lang w:val="ro-RO"/>
        </w:rPr>
        <w:t>NIVEL PREȘCOLAR</w:t>
      </w:r>
    </w:p>
    <w:p w:rsidR="001D5DB5" w:rsidRPr="004E6801" w:rsidRDefault="004F1257" w:rsidP="004F1257">
      <w:pPr>
        <w:pStyle w:val="Frspaiere"/>
        <w:tabs>
          <w:tab w:val="left" w:pos="312"/>
        </w:tabs>
        <w:rPr>
          <w:rFonts w:ascii="Times New Roman" w:hAnsi="Times New Roman"/>
          <w:b/>
          <w:noProof/>
          <w:sz w:val="24"/>
          <w:szCs w:val="24"/>
          <w:lang w:val="ro-RO"/>
        </w:rPr>
      </w:pPr>
      <w:r>
        <w:rPr>
          <w:rFonts w:ascii="Times New Roman" w:hAnsi="Times New Roman"/>
          <w:b/>
          <w:noProof/>
          <w:sz w:val="28"/>
          <w:szCs w:val="28"/>
          <w:lang w:val="ro-RO"/>
        </w:rPr>
        <w:tab/>
      </w:r>
      <w:r w:rsidRPr="004E6801">
        <w:rPr>
          <w:rFonts w:ascii="Times New Roman" w:hAnsi="Times New Roman"/>
          <w:b/>
          <w:noProof/>
          <w:sz w:val="24"/>
          <w:szCs w:val="24"/>
          <w:lang w:val="ro-RO"/>
        </w:rPr>
        <w:t>GRĂDINIȚA ȘC</w:t>
      </w:r>
      <w:r w:rsidR="00B96BAF" w:rsidRPr="004E6801">
        <w:rPr>
          <w:rFonts w:ascii="Times New Roman" w:hAnsi="Times New Roman"/>
          <w:b/>
          <w:noProof/>
          <w:sz w:val="24"/>
          <w:szCs w:val="24"/>
          <w:lang w:val="ro-RO"/>
        </w:rPr>
        <w:t xml:space="preserve">OLII GIMNAZIALE </w:t>
      </w:r>
      <w:r w:rsidR="00B96BAF" w:rsidRPr="004E6801">
        <w:rPr>
          <w:rFonts w:ascii="Times New Roman" w:hAnsi="Times New Roman"/>
          <w:b/>
          <w:i/>
          <w:noProof/>
          <w:sz w:val="24"/>
          <w:szCs w:val="24"/>
          <w:lang w:val="ro-RO"/>
        </w:rPr>
        <w:t>,,ELENA DOAMNA”</w:t>
      </w:r>
      <w:r w:rsidRPr="004E6801">
        <w:rPr>
          <w:rFonts w:ascii="Times New Roman" w:hAnsi="Times New Roman"/>
          <w:b/>
          <w:noProof/>
          <w:sz w:val="24"/>
          <w:szCs w:val="24"/>
          <w:lang w:val="ro-RO"/>
        </w:rPr>
        <w:t xml:space="preserve"> TULCEA</w:t>
      </w:r>
    </w:p>
    <w:p w:rsidR="004F1257" w:rsidRDefault="004F1257" w:rsidP="001D5DB5">
      <w:pPr>
        <w:pStyle w:val="Frspaiere"/>
        <w:jc w:val="center"/>
        <w:rPr>
          <w:rFonts w:ascii="Times New Roman" w:hAnsi="Times New Roman"/>
          <w:b/>
          <w:noProof/>
          <w:sz w:val="28"/>
          <w:szCs w:val="28"/>
          <w:lang w:val="ro-RO"/>
        </w:rPr>
      </w:pPr>
    </w:p>
    <w:p w:rsidR="003B39B5" w:rsidRPr="00B96BAF" w:rsidRDefault="004F1257">
      <w:pPr>
        <w:rPr>
          <w:rFonts w:ascii="Times New Roman" w:hAnsi="Times New Roman" w:cs="Times New Roman"/>
        </w:rPr>
      </w:pPr>
      <w:r w:rsidRPr="00B96BAF">
        <w:rPr>
          <w:rFonts w:ascii="Times New Roman" w:hAnsi="Times New Roman" w:cs="Times New Roman"/>
        </w:rPr>
        <w:t xml:space="preserve">      GRUPĂ COMBINATĂ</w:t>
      </w:r>
      <w:bookmarkStart w:id="0" w:name="_GoBack"/>
      <w:bookmarkEnd w:id="0"/>
    </w:p>
    <w:p w:rsidR="004F1257" w:rsidRPr="00B96BAF" w:rsidRDefault="004F1257">
      <w:pPr>
        <w:rPr>
          <w:rFonts w:ascii="Times New Roman" w:hAnsi="Times New Roman" w:cs="Times New Roman"/>
        </w:rPr>
      </w:pPr>
      <w:r w:rsidRPr="00B96BAF">
        <w:rPr>
          <w:rFonts w:ascii="Times New Roman" w:hAnsi="Times New Roman" w:cs="Times New Roman"/>
        </w:rPr>
        <w:t xml:space="preserve">     AN ȘCOLAR </w:t>
      </w:r>
      <w:r w:rsidR="00B52990" w:rsidRPr="00B96BAF">
        <w:rPr>
          <w:rFonts w:ascii="Times New Roman" w:hAnsi="Times New Roman" w:cs="Times New Roman"/>
        </w:rPr>
        <w:t>:</w:t>
      </w:r>
      <w:r w:rsidRPr="00B96BAF">
        <w:rPr>
          <w:rFonts w:ascii="Times New Roman" w:hAnsi="Times New Roman" w:cs="Times New Roman"/>
        </w:rPr>
        <w:t xml:space="preserve"> </w:t>
      </w:r>
      <w:r w:rsidR="004540E9">
        <w:rPr>
          <w:rFonts w:ascii="Times New Roman" w:hAnsi="Times New Roman" w:cs="Times New Roman"/>
        </w:rPr>
        <w:t>2019-2020</w:t>
      </w:r>
    </w:p>
    <w:p w:rsidR="004F1257" w:rsidRPr="00B96BAF" w:rsidRDefault="004F1257">
      <w:pPr>
        <w:rPr>
          <w:rFonts w:ascii="Times New Roman" w:hAnsi="Times New Roman" w:cs="Times New Roman"/>
        </w:rPr>
      </w:pPr>
      <w:r w:rsidRPr="00B96BAF">
        <w:rPr>
          <w:rFonts w:ascii="Times New Roman" w:hAnsi="Times New Roman" w:cs="Times New Roman"/>
        </w:rPr>
        <w:t xml:space="preserve">    PROFESOR ÎNVĂȚĂMÂNT PREȘCOLAR,</w:t>
      </w:r>
    </w:p>
    <w:p w:rsidR="0004642D" w:rsidRDefault="004F1257">
      <w:pPr>
        <w:rPr>
          <w:rFonts w:ascii="Times New Roman" w:hAnsi="Times New Roman" w:cs="Times New Roman"/>
          <w:b/>
        </w:rPr>
      </w:pPr>
      <w:r>
        <w:t xml:space="preserve">                                    </w:t>
      </w:r>
      <w:r w:rsidRPr="004F1257">
        <w:rPr>
          <w:rFonts w:ascii="Times New Roman" w:hAnsi="Times New Roman" w:cs="Times New Roman"/>
          <w:b/>
        </w:rPr>
        <w:t>CURLEANCĂ-NĂSTASE MARIANA</w:t>
      </w:r>
    </w:p>
    <w:p w:rsidR="0096395A" w:rsidRDefault="0096395A">
      <w:pPr>
        <w:rPr>
          <w:rFonts w:ascii="Times New Roman" w:hAnsi="Times New Roman" w:cs="Times New Roman"/>
          <w:b/>
        </w:rPr>
      </w:pPr>
    </w:p>
    <w:p w:rsidR="004E6801" w:rsidRDefault="004E6801">
      <w:pPr>
        <w:rPr>
          <w:rFonts w:ascii="Times New Roman" w:hAnsi="Times New Roman" w:cs="Times New Roman"/>
          <w:b/>
        </w:rPr>
      </w:pPr>
    </w:p>
    <w:p w:rsidR="00821456" w:rsidRPr="004E6801" w:rsidRDefault="00821456" w:rsidP="00821456">
      <w:pPr>
        <w:jc w:val="both"/>
        <w:rPr>
          <w:rFonts w:ascii="Times New Roman" w:hAnsi="Times New Roman" w:cs="Times New Roman"/>
          <w:b/>
          <w:sz w:val="28"/>
          <w:szCs w:val="28"/>
        </w:rPr>
      </w:pPr>
      <w:r>
        <w:rPr>
          <w:rFonts w:ascii="Times New Roman" w:hAnsi="Times New Roman" w:cs="Times New Roman"/>
          <w:b/>
        </w:rPr>
        <w:lastRenderedPageBreak/>
        <w:t xml:space="preserve">                                     </w:t>
      </w:r>
      <w:r w:rsidR="00487B1D">
        <w:rPr>
          <w:rFonts w:ascii="Times New Roman" w:hAnsi="Times New Roman" w:cs="Times New Roman"/>
          <w:b/>
        </w:rPr>
        <w:t xml:space="preserve">                 </w:t>
      </w:r>
      <w:r>
        <w:rPr>
          <w:rFonts w:ascii="Times New Roman" w:hAnsi="Times New Roman" w:cs="Times New Roman"/>
          <w:b/>
        </w:rPr>
        <w:t xml:space="preserve">  </w:t>
      </w:r>
      <w:r w:rsidRPr="004E6801">
        <w:rPr>
          <w:rFonts w:ascii="Times New Roman" w:hAnsi="Times New Roman" w:cs="Times New Roman"/>
          <w:b/>
          <w:sz w:val="28"/>
          <w:szCs w:val="28"/>
        </w:rPr>
        <w:t>ARGUMENT</w:t>
      </w:r>
    </w:p>
    <w:p w:rsidR="00EB3077" w:rsidRPr="004E6801" w:rsidRDefault="00B52990" w:rsidP="00E76926">
      <w:pPr>
        <w:rPr>
          <w:rFonts w:ascii="Times New Roman" w:eastAsia="Times New Roman" w:hAnsi="Times New Roman"/>
          <w:b/>
          <w:sz w:val="24"/>
          <w:szCs w:val="24"/>
        </w:rPr>
      </w:pPr>
      <w:r w:rsidRPr="004E6801">
        <w:rPr>
          <w:rFonts w:ascii="Times New Roman" w:hAnsi="Times New Roman" w:cs="Times New Roman"/>
          <w:b/>
          <w:sz w:val="24"/>
          <w:szCs w:val="24"/>
        </w:rPr>
        <w:t>MOT</w:t>
      </w:r>
      <w:r w:rsidR="0096395A" w:rsidRPr="004E6801">
        <w:rPr>
          <w:rFonts w:ascii="Times New Roman" w:hAnsi="Times New Roman" w:cs="Times New Roman"/>
          <w:b/>
          <w:sz w:val="24"/>
          <w:szCs w:val="24"/>
        </w:rPr>
        <w:t>T</w:t>
      </w:r>
      <w:r w:rsidRPr="004E6801">
        <w:rPr>
          <w:rFonts w:ascii="Times New Roman" w:hAnsi="Times New Roman" w:cs="Times New Roman"/>
          <w:b/>
          <w:sz w:val="24"/>
          <w:szCs w:val="24"/>
        </w:rPr>
        <w:t>O:</w:t>
      </w:r>
    </w:p>
    <w:p w:rsidR="00EB3077" w:rsidRPr="004E6801" w:rsidRDefault="00EB3077" w:rsidP="00E76926">
      <w:pPr>
        <w:ind w:left="720"/>
        <w:rPr>
          <w:rFonts w:ascii="Times New Roman" w:eastAsia="Times New Roman" w:hAnsi="Times New Roman"/>
          <w:b/>
          <w:i/>
          <w:sz w:val="24"/>
          <w:szCs w:val="24"/>
        </w:rPr>
      </w:pPr>
      <w:r w:rsidRPr="004E6801">
        <w:rPr>
          <w:rFonts w:ascii="Times New Roman" w:eastAsia="Times New Roman" w:hAnsi="Times New Roman"/>
          <w:b/>
          <w:i/>
          <w:sz w:val="24"/>
          <w:szCs w:val="24"/>
        </w:rPr>
        <w:t>„BANII  NU  RĂSAR  DIN  PĂMÂNT  ŞI  NICI  NU  CRESC  ÎN  COPACI,</w:t>
      </w:r>
    </w:p>
    <w:p w:rsidR="00A63AAF" w:rsidRPr="004E6801" w:rsidRDefault="00EB3077" w:rsidP="00EB3077">
      <w:pPr>
        <w:ind w:left="720"/>
        <w:jc w:val="right"/>
        <w:rPr>
          <w:rFonts w:ascii="Times New Roman" w:eastAsia="Times New Roman" w:hAnsi="Times New Roman"/>
          <w:b/>
          <w:i/>
          <w:sz w:val="24"/>
          <w:szCs w:val="24"/>
        </w:rPr>
      </w:pPr>
      <w:r w:rsidRPr="004E6801">
        <w:rPr>
          <w:rFonts w:ascii="Times New Roman" w:eastAsia="Times New Roman" w:hAnsi="Times New Roman"/>
          <w:b/>
          <w:i/>
          <w:sz w:val="24"/>
          <w:szCs w:val="24"/>
        </w:rPr>
        <w:t>BA</w:t>
      </w:r>
      <w:r w:rsidR="0096395A" w:rsidRPr="004E6801">
        <w:rPr>
          <w:rFonts w:ascii="Times New Roman" w:eastAsia="Times New Roman" w:hAnsi="Times New Roman"/>
          <w:b/>
          <w:i/>
          <w:sz w:val="24"/>
          <w:szCs w:val="24"/>
        </w:rPr>
        <w:t>NII  SE  CÂŞTIGĂ  PRIN  MUNCĂ!”</w:t>
      </w:r>
    </w:p>
    <w:p w:rsidR="00CB0E79" w:rsidRDefault="00A63AAF" w:rsidP="001C4323">
      <w:pPr>
        <w:rPr>
          <w:rFonts w:ascii="Times New Roman" w:hAnsi="Times New Roman" w:cs="Times New Roman"/>
          <w:b/>
        </w:rPr>
      </w:pPr>
      <w:r>
        <w:rPr>
          <w:noProof/>
          <w:lang w:eastAsia="ro-RO"/>
        </w:rPr>
        <w:drawing>
          <wp:inline distT="0" distB="0" distL="0" distR="0" wp14:anchorId="4B8B88A9" wp14:editId="4306A678">
            <wp:extent cx="2385060" cy="2232660"/>
            <wp:effectExtent l="0" t="0" r="0" b="0"/>
            <wp:docPr id="3" name="Picture 1" descr="Description: http://parintecuminte.ro/wordpress/wp-content/uploads/2014/04/stock-illustration-14667848-watering-money-tree-e1398673369293.jpg"/>
            <wp:cNvGraphicFramePr/>
            <a:graphic xmlns:a="http://schemas.openxmlformats.org/drawingml/2006/main">
              <a:graphicData uri="http://schemas.openxmlformats.org/drawingml/2006/picture">
                <pic:pic xmlns:pic="http://schemas.openxmlformats.org/drawingml/2006/picture">
                  <pic:nvPicPr>
                    <pic:cNvPr id="1" name="Picture 1" descr="Description: http://parintecuminte.ro/wordpress/wp-content/uploads/2014/04/stock-illustration-14667848-watering-money-tree-e1398673369293.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867" cy="2235288"/>
                    </a:xfrm>
                    <a:prstGeom prst="rect">
                      <a:avLst/>
                    </a:prstGeom>
                    <a:noFill/>
                    <a:ln>
                      <a:noFill/>
                    </a:ln>
                  </pic:spPr>
                </pic:pic>
              </a:graphicData>
            </a:graphic>
          </wp:inline>
        </w:drawing>
      </w:r>
    </w:p>
    <w:p w:rsidR="00CB0E79" w:rsidRPr="0096395A" w:rsidRDefault="00CB0E79" w:rsidP="0096395A">
      <w:pPr>
        <w:autoSpaceDE w:val="0"/>
        <w:autoSpaceDN w:val="0"/>
        <w:adjustRightInd w:val="0"/>
        <w:spacing w:after="0"/>
        <w:ind w:firstLine="720"/>
        <w:jc w:val="both"/>
        <w:rPr>
          <w:rFonts w:ascii="Times New Roman" w:hAnsi="Times New Roman" w:cs="Times New Roman"/>
          <w:sz w:val="24"/>
          <w:szCs w:val="24"/>
        </w:rPr>
      </w:pPr>
      <w:r w:rsidRPr="0096395A">
        <w:rPr>
          <w:rFonts w:ascii="Times New Roman" w:hAnsi="Times New Roman" w:cs="Times New Roman"/>
          <w:iCs/>
          <w:sz w:val="24"/>
          <w:szCs w:val="24"/>
        </w:rPr>
        <w:t>Obiceiurile comportamentale se formează încă din prima copilărie. Copiii vor face în viața de adult ceea ce au văzut sau au învățat încă de mici, începând de acasă, continuând cu sistemul de educație preșcolar și școlar și completând cu exemplul comportamental al persoanelor adulte din preajma lor.</w:t>
      </w:r>
      <w:r w:rsidRPr="0096395A">
        <w:rPr>
          <w:rFonts w:ascii="Times New Roman" w:hAnsi="Times New Roman" w:cs="Times New Roman"/>
          <w:sz w:val="24"/>
          <w:szCs w:val="24"/>
        </w:rPr>
        <w:tab/>
      </w:r>
    </w:p>
    <w:p w:rsidR="0096395A" w:rsidRDefault="007C4D40" w:rsidP="0096395A">
      <w:pPr>
        <w:spacing w:after="0"/>
        <w:ind w:firstLine="720"/>
        <w:jc w:val="both"/>
        <w:rPr>
          <w:rFonts w:ascii="Times New Roman" w:hAnsi="Times New Roman" w:cs="Times New Roman"/>
          <w:noProof/>
          <w:sz w:val="24"/>
          <w:szCs w:val="24"/>
        </w:rPr>
      </w:pPr>
      <w:r w:rsidRPr="000A499E">
        <w:rPr>
          <w:rFonts w:ascii="Times New Roman" w:hAnsi="Times New Roman" w:cs="Times New Roman"/>
          <w:bCs/>
          <w:noProof/>
          <w:sz w:val="24"/>
          <w:szCs w:val="24"/>
        </w:rPr>
        <w:t>Educația financiară este necesară încă din  grădiniță deoarece acum la această vârstă fragedă punem bazele unei educații solide, construim fundația individului, peste  care școala va ridica pereți trainici  cu un acoperiș rezistent</w:t>
      </w:r>
      <w:r w:rsidR="00FB5385" w:rsidRPr="000A499E">
        <w:rPr>
          <w:rFonts w:ascii="Times New Roman" w:hAnsi="Times New Roman" w:cs="Times New Roman"/>
          <w:bCs/>
          <w:noProof/>
          <w:sz w:val="24"/>
          <w:szCs w:val="24"/>
        </w:rPr>
        <w:t>.</w:t>
      </w:r>
      <w:r w:rsidR="00A02038">
        <w:rPr>
          <w:rFonts w:ascii="Times New Roman" w:hAnsi="Times New Roman" w:cs="Times New Roman"/>
          <w:bCs/>
          <w:noProof/>
          <w:sz w:val="24"/>
          <w:szCs w:val="24"/>
        </w:rPr>
        <w:t xml:space="preserve"> Ea, </w:t>
      </w:r>
      <w:r w:rsidR="00FB5385" w:rsidRPr="000A499E">
        <w:rPr>
          <w:rFonts w:ascii="Times New Roman" w:hAnsi="Times New Roman" w:cs="Times New Roman"/>
          <w:bCs/>
          <w:noProof/>
          <w:sz w:val="24"/>
          <w:szCs w:val="24"/>
        </w:rPr>
        <w:t xml:space="preserve">educația financiară </w:t>
      </w:r>
      <w:r w:rsidR="00FB5385" w:rsidRPr="000A499E">
        <w:rPr>
          <w:rFonts w:ascii="Times New Roman" w:hAnsi="Times New Roman" w:cs="Times New Roman"/>
          <w:noProof/>
          <w:sz w:val="24"/>
          <w:szCs w:val="24"/>
        </w:rPr>
        <w:t>propune teme din realitatea de zi cu zi, teme pragmatice și în concordanță cu interesele și necesitățile preșcolarilor. Astfel prin abordarea acestui opțional de educație financiară ne propunem să abordăm teme atractive, pragmatice și de mare interes, printr-o manieră de joc ...</w:t>
      </w:r>
      <w:r w:rsidR="00A02038">
        <w:rPr>
          <w:rFonts w:ascii="Times New Roman" w:hAnsi="Times New Roman" w:cs="Times New Roman"/>
          <w:noProof/>
          <w:sz w:val="24"/>
          <w:szCs w:val="24"/>
        </w:rPr>
        <w:t xml:space="preserve"> </w:t>
      </w:r>
      <w:r w:rsidR="00FB5385" w:rsidRPr="000A499E">
        <w:rPr>
          <w:rFonts w:ascii="Times New Roman" w:hAnsi="Times New Roman" w:cs="Times New Roman"/>
          <w:noProof/>
          <w:sz w:val="24"/>
          <w:szCs w:val="24"/>
        </w:rPr>
        <w:t>prin joc copilul învață dezvoltându-se ca viitor adult.</w:t>
      </w:r>
    </w:p>
    <w:p w:rsidR="00BF16E7" w:rsidRPr="0096395A" w:rsidRDefault="009F6444" w:rsidP="0096395A">
      <w:pPr>
        <w:spacing w:after="0"/>
        <w:ind w:firstLine="720"/>
        <w:jc w:val="both"/>
        <w:rPr>
          <w:rFonts w:ascii="Times New Roman" w:hAnsi="Times New Roman" w:cs="Times New Roman"/>
          <w:sz w:val="24"/>
          <w:szCs w:val="24"/>
        </w:rPr>
      </w:pPr>
      <w:r w:rsidRPr="0096395A">
        <w:rPr>
          <w:rFonts w:ascii="Times New Roman" w:hAnsi="Times New Roman" w:cs="Times New Roman"/>
          <w:iCs/>
          <w:sz w:val="24"/>
          <w:szCs w:val="24"/>
        </w:rPr>
        <w:t>Încurajând copiii să experimenteze economisirea, la început cu ajutorul unei pușculițe, le oferim șansa unei vieți organizate și cumpătate. Învățându-i să renunțe la unele plăceri imediate pentru a-și redirecționa resursele, astfel disponibilizate către o satisfacție viitoare (</w:t>
      </w:r>
      <w:r w:rsidRPr="009F169A">
        <w:rPr>
          <w:rFonts w:ascii="Times New Roman" w:hAnsi="Times New Roman" w:cs="Times New Roman"/>
          <w:i/>
          <w:iCs/>
          <w:sz w:val="24"/>
          <w:szCs w:val="24"/>
        </w:rPr>
        <w:t>materializată prin jucăria sau cărticica dorită</w:t>
      </w:r>
      <w:r w:rsidRPr="0096395A">
        <w:rPr>
          <w:rFonts w:ascii="Times New Roman" w:hAnsi="Times New Roman" w:cs="Times New Roman"/>
          <w:iCs/>
          <w:sz w:val="24"/>
          <w:szCs w:val="24"/>
        </w:rPr>
        <w:t>), le oferim însuși instrumentul de bază al economisirii: capacitatea de a amâna consumul.</w:t>
      </w:r>
      <w:r w:rsidR="00BF16E7" w:rsidRPr="0096395A">
        <w:rPr>
          <w:rFonts w:ascii="Times New Roman" w:hAnsi="Times New Roman" w:cs="Times New Roman"/>
          <w:sz w:val="24"/>
          <w:szCs w:val="24"/>
        </w:rPr>
        <w:t xml:space="preserve"> Copiii trebuie să fie familiarizați cu banii, cu valoarea acestora, cum să fie cheltuiți cu responsabilitate, cum pot fi economisiți, investiți sau donați în scop caritabil;</w:t>
      </w:r>
      <w:r w:rsidR="00BF16E7" w:rsidRPr="0096395A">
        <w:rPr>
          <w:rFonts w:ascii="Times New Roman" w:hAnsi="Times New Roman" w:cs="Times New Roman"/>
          <w:iCs/>
          <w:sz w:val="24"/>
          <w:szCs w:val="24"/>
        </w:rPr>
        <w:t xml:space="preserve"> </w:t>
      </w:r>
      <w:r w:rsidR="0004642D" w:rsidRPr="0096395A">
        <w:rPr>
          <w:rFonts w:ascii="Times New Roman" w:hAnsi="Times New Roman" w:cs="Times New Roman"/>
          <w:iCs/>
          <w:sz w:val="24"/>
          <w:szCs w:val="24"/>
        </w:rPr>
        <w:t xml:space="preserve"> vor </w:t>
      </w:r>
      <w:r w:rsidR="00BF16E7" w:rsidRPr="0096395A">
        <w:rPr>
          <w:rFonts w:ascii="Times New Roman" w:hAnsi="Times New Roman" w:cs="Times New Roman"/>
          <w:iCs/>
          <w:sz w:val="24"/>
          <w:szCs w:val="24"/>
        </w:rPr>
        <w:t>învață  cum să se comporte în diverse situații din viața reală :</w:t>
      </w:r>
      <w:r w:rsidR="00BF16E7" w:rsidRPr="0096395A">
        <w:rPr>
          <w:rFonts w:ascii="Times New Roman" w:hAnsi="Times New Roman" w:cs="Times New Roman"/>
          <w:sz w:val="24"/>
          <w:szCs w:val="24"/>
        </w:rPr>
        <w:t xml:space="preserve"> la magazin, la bancă, etc.</w:t>
      </w:r>
    </w:p>
    <w:p w:rsidR="00293E31" w:rsidRPr="000A499E" w:rsidRDefault="00293E31" w:rsidP="0096395A">
      <w:pPr>
        <w:spacing w:after="0"/>
        <w:ind w:firstLine="708"/>
        <w:jc w:val="both"/>
        <w:rPr>
          <w:rFonts w:ascii="Times New Roman" w:hAnsi="Times New Roman" w:cs="Times New Roman"/>
          <w:sz w:val="24"/>
          <w:szCs w:val="24"/>
        </w:rPr>
      </w:pPr>
      <w:r w:rsidRPr="000A499E">
        <w:rPr>
          <w:rFonts w:ascii="Times New Roman" w:hAnsi="Times New Roman" w:cs="Times New Roman"/>
          <w:sz w:val="24"/>
          <w:szCs w:val="24"/>
        </w:rPr>
        <w:t xml:space="preserve">Astfel, prin derularea acestui opțional  urmăresc ca preșcolarii să cunoască evoluția banilor, valoarea și modalitatea de obținere a acestora, deoarece copiii au impresia că părinții lor au bani la discreție și le pot satisface poftele ori de câte ori aceștia doresc; aceștia trebuie să conștientizeze că banii se obțin cu multă muncă și că trebuie cheltuiți cu chibzuință. </w:t>
      </w:r>
    </w:p>
    <w:p w:rsidR="00E76926" w:rsidRDefault="0096395A" w:rsidP="0096395A">
      <w:pPr>
        <w:pStyle w:val="NormalWeb"/>
        <w:spacing w:before="0" w:beforeAutospacing="0" w:after="0" w:afterAutospacing="0" w:line="276" w:lineRule="auto"/>
        <w:jc w:val="both"/>
        <w:rPr>
          <w:b/>
          <w:noProof/>
        </w:rPr>
      </w:pPr>
      <w:r>
        <w:rPr>
          <w:b/>
          <w:noProof/>
        </w:rPr>
        <w:tab/>
      </w:r>
      <w:r w:rsidR="00832CA2" w:rsidRPr="000A499E">
        <w:rPr>
          <w:b/>
          <w:noProof/>
        </w:rPr>
        <w:t xml:space="preserve">SCOPUL OPȚIONALULUI: </w:t>
      </w:r>
      <w:r>
        <w:rPr>
          <w:b/>
          <w:noProof/>
        </w:rPr>
        <w:tab/>
      </w:r>
    </w:p>
    <w:p w:rsidR="009642F1" w:rsidRDefault="00832CA2" w:rsidP="00F93530">
      <w:pPr>
        <w:pStyle w:val="NormalWeb"/>
        <w:spacing w:before="0" w:beforeAutospacing="0" w:after="0" w:afterAutospacing="0" w:line="276" w:lineRule="auto"/>
        <w:ind w:firstLine="708"/>
        <w:jc w:val="both"/>
        <w:rPr>
          <w:noProof/>
          <w:color w:val="000000"/>
        </w:rPr>
      </w:pPr>
      <w:r w:rsidRPr="000A499E">
        <w:rPr>
          <w:noProof/>
        </w:rPr>
        <w:t>Dezvoltarea unor aptitudi și abilită</w:t>
      </w:r>
      <w:r w:rsidR="00E76926">
        <w:rPr>
          <w:noProof/>
        </w:rPr>
        <w:t xml:space="preserve">ți în ceea ce privește  </w:t>
      </w:r>
      <w:r w:rsidRPr="000A499E">
        <w:rPr>
          <w:noProof/>
        </w:rPr>
        <w:t xml:space="preserve">gestionarea banilor noștri, </w:t>
      </w:r>
      <w:r w:rsidRPr="000A499E">
        <w:rPr>
          <w:noProof/>
          <w:color w:val="000000"/>
        </w:rPr>
        <w:t xml:space="preserve">utilizând  diverse forme și activități de învățare. Opționalul </w:t>
      </w:r>
      <w:r w:rsidRPr="000A499E">
        <w:t xml:space="preserve">va consta în desfășurarea  unor   activități de formare și informare a copiilor,  și a părinților, cu privire la noțiuni elementare de </w:t>
      </w:r>
      <w:r w:rsidRPr="000A499E">
        <w:lastRenderedPageBreak/>
        <w:t>educație financiară, în vederea sprijinirii dezvoltării personale și, implicit, a dezvoltării comunitare.</w:t>
      </w:r>
    </w:p>
    <w:tbl>
      <w:tblPr>
        <w:tblStyle w:val="GrilTabel"/>
        <w:tblW w:w="0" w:type="auto"/>
        <w:tblInd w:w="108" w:type="dxa"/>
        <w:tblLook w:val="04A0" w:firstRow="1" w:lastRow="0" w:firstColumn="1" w:lastColumn="0" w:noHBand="0" w:noVBand="1"/>
      </w:tblPr>
      <w:tblGrid>
        <w:gridCol w:w="2268"/>
        <w:gridCol w:w="3119"/>
        <w:gridCol w:w="4111"/>
      </w:tblGrid>
      <w:tr w:rsidR="0096395A" w:rsidTr="00DF7E23">
        <w:tc>
          <w:tcPr>
            <w:tcW w:w="2268" w:type="dxa"/>
            <w:vAlign w:val="center"/>
          </w:tcPr>
          <w:p w:rsidR="0096395A" w:rsidRPr="00DF7E23" w:rsidRDefault="0096395A" w:rsidP="00DF7E23">
            <w:pPr>
              <w:jc w:val="center"/>
              <w:rPr>
                <w:rFonts w:ascii="Times New Roman" w:hAnsi="Times New Roman" w:cs="Times New Roman"/>
                <w:b/>
                <w:noProof/>
                <w:color w:val="000000"/>
                <w:sz w:val="24"/>
                <w:szCs w:val="24"/>
              </w:rPr>
            </w:pPr>
            <w:r w:rsidRPr="00DF7E23">
              <w:rPr>
                <w:rFonts w:ascii="Times New Roman" w:hAnsi="Times New Roman" w:cs="Times New Roman"/>
                <w:b/>
                <w:noProof/>
                <w:color w:val="000000"/>
                <w:sz w:val="24"/>
                <w:szCs w:val="24"/>
              </w:rPr>
              <w:t>Domenii de dezvoltare</w:t>
            </w:r>
          </w:p>
        </w:tc>
        <w:tc>
          <w:tcPr>
            <w:tcW w:w="3119" w:type="dxa"/>
            <w:vAlign w:val="center"/>
          </w:tcPr>
          <w:p w:rsidR="0096395A" w:rsidRPr="00DF7E23" w:rsidRDefault="0096395A" w:rsidP="00DF7E23">
            <w:pPr>
              <w:spacing w:line="360" w:lineRule="auto"/>
              <w:jc w:val="center"/>
              <w:rPr>
                <w:rFonts w:ascii="Times New Roman" w:hAnsi="Times New Roman" w:cs="Times New Roman"/>
                <w:b/>
                <w:noProof/>
                <w:color w:val="000000"/>
                <w:sz w:val="24"/>
                <w:szCs w:val="24"/>
              </w:rPr>
            </w:pPr>
            <w:r w:rsidRPr="00DF7E23">
              <w:rPr>
                <w:rFonts w:ascii="Times New Roman" w:hAnsi="Times New Roman" w:cs="Times New Roman"/>
                <w:b/>
                <w:noProof/>
                <w:color w:val="000000"/>
                <w:sz w:val="24"/>
                <w:szCs w:val="24"/>
              </w:rPr>
              <w:t>Dimensiuni ale dezvoltării</w:t>
            </w:r>
          </w:p>
        </w:tc>
        <w:tc>
          <w:tcPr>
            <w:tcW w:w="4111" w:type="dxa"/>
            <w:vAlign w:val="center"/>
          </w:tcPr>
          <w:p w:rsidR="0096395A" w:rsidRPr="00DF7E23" w:rsidRDefault="00DF7E23" w:rsidP="00DF7E23">
            <w:pPr>
              <w:spacing w:line="360" w:lineRule="auto"/>
              <w:jc w:val="center"/>
              <w:rPr>
                <w:rFonts w:ascii="Times New Roman" w:hAnsi="Times New Roman" w:cs="Times New Roman"/>
                <w:b/>
                <w:noProof/>
                <w:color w:val="000000"/>
                <w:sz w:val="24"/>
                <w:szCs w:val="24"/>
              </w:rPr>
            </w:pPr>
            <w:r w:rsidRPr="00DF7E23">
              <w:rPr>
                <w:rFonts w:ascii="Times New Roman" w:hAnsi="Times New Roman" w:cs="Times New Roman"/>
                <w:b/>
                <w:noProof/>
                <w:color w:val="000000"/>
                <w:sz w:val="24"/>
                <w:szCs w:val="24"/>
              </w:rPr>
              <w:t>Comportamente vizate</w:t>
            </w:r>
          </w:p>
        </w:tc>
      </w:tr>
      <w:tr w:rsidR="00110823" w:rsidTr="00110823">
        <w:tc>
          <w:tcPr>
            <w:tcW w:w="2268" w:type="dxa"/>
            <w:vMerge w:val="restart"/>
            <w:vAlign w:val="center"/>
          </w:tcPr>
          <w:p w:rsidR="00110823" w:rsidRDefault="00110823" w:rsidP="00110823">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Dezvoltarea fizică, a sănătății și igienei personale</w:t>
            </w:r>
            <w:r w:rsidR="00A02038">
              <w:rPr>
                <w:rFonts w:ascii="Times New Roman" w:hAnsi="Times New Roman" w:cs="Times New Roman"/>
                <w:noProof/>
                <w:color w:val="000000"/>
                <w:sz w:val="24"/>
                <w:szCs w:val="24"/>
              </w:rPr>
              <w:t>.</w:t>
            </w:r>
          </w:p>
        </w:tc>
        <w:tc>
          <w:tcPr>
            <w:tcW w:w="3119" w:type="dxa"/>
            <w:vAlign w:val="center"/>
          </w:tcPr>
          <w:p w:rsidR="00110823" w:rsidRDefault="00110823" w:rsidP="00110823">
            <w:pPr>
              <w:ind w:right="34"/>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Motricitate grosieră și</w:t>
            </w:r>
          </w:p>
          <w:p w:rsidR="00110823" w:rsidRDefault="00110823" w:rsidP="00110823">
            <w:pPr>
              <w:ind w:right="34"/>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motricitate fină în contexte de viață familiare</w:t>
            </w:r>
            <w:r w:rsidR="00A02038">
              <w:rPr>
                <w:rFonts w:ascii="Times New Roman" w:hAnsi="Times New Roman" w:cs="Times New Roman"/>
                <w:noProof/>
                <w:color w:val="000000"/>
                <w:sz w:val="24"/>
                <w:szCs w:val="24"/>
              </w:rPr>
              <w:t>.</w:t>
            </w:r>
          </w:p>
        </w:tc>
        <w:tc>
          <w:tcPr>
            <w:tcW w:w="4111" w:type="dxa"/>
            <w:vAlign w:val="center"/>
          </w:tcPr>
          <w:p w:rsidR="00110823" w:rsidRDefault="00110823" w:rsidP="00110823">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Utilizează mâinile și degetele pentru realizarea de activități variate</w:t>
            </w:r>
            <w:r w:rsidR="00A02038">
              <w:rPr>
                <w:rFonts w:ascii="Times New Roman" w:hAnsi="Times New Roman" w:cs="Times New Roman"/>
                <w:noProof/>
                <w:color w:val="000000"/>
                <w:sz w:val="24"/>
                <w:szCs w:val="24"/>
              </w:rPr>
              <w:t>.</w:t>
            </w:r>
          </w:p>
        </w:tc>
      </w:tr>
      <w:tr w:rsidR="00110823" w:rsidTr="00110823">
        <w:tc>
          <w:tcPr>
            <w:tcW w:w="2268" w:type="dxa"/>
            <w:vMerge/>
            <w:vAlign w:val="center"/>
          </w:tcPr>
          <w:p w:rsidR="00110823" w:rsidRDefault="00110823" w:rsidP="00110823">
            <w:pPr>
              <w:spacing w:line="360" w:lineRule="auto"/>
              <w:jc w:val="center"/>
              <w:rPr>
                <w:rFonts w:ascii="Times New Roman" w:hAnsi="Times New Roman" w:cs="Times New Roman"/>
                <w:noProof/>
                <w:color w:val="000000"/>
                <w:sz w:val="24"/>
                <w:szCs w:val="24"/>
              </w:rPr>
            </w:pPr>
          </w:p>
        </w:tc>
        <w:tc>
          <w:tcPr>
            <w:tcW w:w="3119" w:type="dxa"/>
            <w:vAlign w:val="center"/>
          </w:tcPr>
          <w:p w:rsidR="00110823" w:rsidRDefault="00110823" w:rsidP="00110823">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Conduită senzorio-motorie, pentru orientarea mișcării</w:t>
            </w:r>
            <w:r w:rsidR="00A02038">
              <w:rPr>
                <w:rFonts w:ascii="Times New Roman" w:hAnsi="Times New Roman" w:cs="Times New Roman"/>
                <w:noProof/>
                <w:color w:val="000000"/>
                <w:sz w:val="24"/>
                <w:szCs w:val="24"/>
              </w:rPr>
              <w:t>.</w:t>
            </w:r>
          </w:p>
        </w:tc>
        <w:tc>
          <w:tcPr>
            <w:tcW w:w="4111" w:type="dxa"/>
            <w:vAlign w:val="center"/>
          </w:tcPr>
          <w:p w:rsidR="00110823" w:rsidRDefault="00110823" w:rsidP="00110823">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Utilizează simțurile (</w:t>
            </w:r>
            <w:r w:rsidRPr="00110823">
              <w:rPr>
                <w:rFonts w:ascii="Times New Roman" w:hAnsi="Times New Roman" w:cs="Times New Roman"/>
                <w:i/>
                <w:noProof/>
                <w:color w:val="000000"/>
                <w:sz w:val="24"/>
                <w:szCs w:val="24"/>
              </w:rPr>
              <w:t>văz; auz; simțul tactil</w:t>
            </w:r>
            <w:r>
              <w:rPr>
                <w:rFonts w:ascii="Times New Roman" w:hAnsi="Times New Roman" w:cs="Times New Roman"/>
                <w:noProof/>
                <w:color w:val="000000"/>
                <w:sz w:val="24"/>
                <w:szCs w:val="24"/>
              </w:rPr>
              <w:t>) în interacțiunea cu mediul apropiat</w:t>
            </w:r>
            <w:r w:rsidR="00A02038">
              <w:rPr>
                <w:rFonts w:ascii="Times New Roman" w:hAnsi="Times New Roman" w:cs="Times New Roman"/>
                <w:noProof/>
                <w:color w:val="000000"/>
                <w:sz w:val="24"/>
                <w:szCs w:val="24"/>
              </w:rPr>
              <w:t>.</w:t>
            </w:r>
          </w:p>
        </w:tc>
      </w:tr>
      <w:tr w:rsidR="001A1AA6" w:rsidTr="001A1AA6">
        <w:tc>
          <w:tcPr>
            <w:tcW w:w="2268" w:type="dxa"/>
            <w:vMerge w:val="restart"/>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Dezvoltarea socio-emoțională</w:t>
            </w:r>
            <w:r w:rsidR="00A02038">
              <w:rPr>
                <w:rFonts w:ascii="Times New Roman" w:hAnsi="Times New Roman" w:cs="Times New Roman"/>
                <w:noProof/>
                <w:color w:val="000000"/>
                <w:sz w:val="24"/>
                <w:szCs w:val="24"/>
              </w:rPr>
              <w:t>.</w:t>
            </w:r>
          </w:p>
        </w:tc>
        <w:tc>
          <w:tcPr>
            <w:tcW w:w="3119" w:type="dxa"/>
            <w:vMerge w:val="restart"/>
            <w:vAlign w:val="center"/>
          </w:tcPr>
          <w:p w:rsidR="001A1AA6" w:rsidRDefault="001A1AA6" w:rsidP="001A1AA6">
            <w:pPr>
              <w:tabs>
                <w:tab w:val="left" w:pos="630"/>
              </w:tabs>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Interacțiuni cu adulții și cu copiii de vârste apropiate</w:t>
            </w:r>
            <w:r w:rsidR="00A02038">
              <w:rPr>
                <w:rFonts w:ascii="Times New Roman" w:hAnsi="Times New Roman" w:cs="Times New Roman"/>
                <w:noProof/>
                <w:color w:val="000000"/>
                <w:sz w:val="24"/>
                <w:szCs w:val="24"/>
              </w:rPr>
              <w:t>.</w:t>
            </w: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Manifestă încredere în adulții cunoscuți, prin exersarea interacțiunii cu aceștia</w:t>
            </w:r>
            <w:r w:rsidR="00A02038">
              <w:rPr>
                <w:rFonts w:ascii="Times New Roman" w:hAnsi="Times New Roman" w:cs="Times New Roman"/>
                <w:noProof/>
                <w:color w:val="000000"/>
                <w:sz w:val="24"/>
                <w:szCs w:val="24"/>
              </w:rPr>
              <w:t>.</w:t>
            </w:r>
          </w:p>
        </w:tc>
      </w:tr>
      <w:tr w:rsidR="001A1AA6" w:rsidTr="001A1AA6">
        <w:tc>
          <w:tcPr>
            <w:tcW w:w="2268" w:type="dxa"/>
            <w:vMerge/>
            <w:vAlign w:val="center"/>
          </w:tcPr>
          <w:p w:rsidR="001A1AA6" w:rsidRDefault="001A1AA6" w:rsidP="001A1AA6">
            <w:pPr>
              <w:jc w:val="center"/>
              <w:rPr>
                <w:rFonts w:ascii="Times New Roman" w:hAnsi="Times New Roman" w:cs="Times New Roman"/>
                <w:noProof/>
                <w:color w:val="000000"/>
                <w:sz w:val="24"/>
                <w:szCs w:val="24"/>
              </w:rPr>
            </w:pPr>
          </w:p>
        </w:tc>
        <w:tc>
          <w:tcPr>
            <w:tcW w:w="3119" w:type="dxa"/>
            <w:vMerge/>
            <w:vAlign w:val="center"/>
          </w:tcPr>
          <w:p w:rsidR="001A1AA6" w:rsidRDefault="001A1AA6" w:rsidP="001A1AA6">
            <w:pPr>
              <w:jc w:val="center"/>
              <w:rPr>
                <w:rFonts w:ascii="Times New Roman" w:hAnsi="Times New Roman" w:cs="Times New Roman"/>
                <w:noProof/>
                <w:color w:val="000000"/>
                <w:sz w:val="24"/>
                <w:szCs w:val="24"/>
              </w:rPr>
            </w:pP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Inițiază/participă la interacțiuni pozitive cu copii de vârstă apropiată</w:t>
            </w:r>
            <w:r w:rsidR="00A02038">
              <w:rPr>
                <w:rFonts w:ascii="Times New Roman" w:hAnsi="Times New Roman" w:cs="Times New Roman"/>
                <w:noProof/>
                <w:color w:val="000000"/>
                <w:sz w:val="24"/>
                <w:szCs w:val="24"/>
              </w:rPr>
              <w:t>.</w:t>
            </w:r>
          </w:p>
        </w:tc>
      </w:tr>
      <w:tr w:rsidR="001A1AA6" w:rsidTr="001A1AA6">
        <w:tc>
          <w:tcPr>
            <w:tcW w:w="2268" w:type="dxa"/>
            <w:vMerge/>
            <w:vAlign w:val="center"/>
          </w:tcPr>
          <w:p w:rsidR="001A1AA6" w:rsidRDefault="001A1AA6" w:rsidP="001A1AA6">
            <w:pPr>
              <w:jc w:val="center"/>
              <w:rPr>
                <w:rFonts w:ascii="Times New Roman" w:hAnsi="Times New Roman" w:cs="Times New Roman"/>
                <w:noProof/>
                <w:color w:val="000000"/>
                <w:sz w:val="24"/>
                <w:szCs w:val="24"/>
              </w:rPr>
            </w:pPr>
          </w:p>
        </w:tc>
        <w:tc>
          <w:tcPr>
            <w:tcW w:w="3119" w:type="dxa"/>
            <w:vMerge w:val="restart"/>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Comportamente pro-sociale de acceptare și respingere a diversității</w:t>
            </w:r>
            <w:r w:rsidR="00A02038">
              <w:rPr>
                <w:rFonts w:ascii="Times New Roman" w:hAnsi="Times New Roman" w:cs="Times New Roman"/>
                <w:noProof/>
                <w:color w:val="000000"/>
                <w:sz w:val="24"/>
                <w:szCs w:val="24"/>
              </w:rPr>
              <w:t>.</w:t>
            </w: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Își însușește și respectă reguli; înțelege efectele acestora în planul relațiilor sociale, în contexte familiare</w:t>
            </w:r>
            <w:r w:rsidR="00A02038">
              <w:rPr>
                <w:rFonts w:ascii="Times New Roman" w:hAnsi="Times New Roman" w:cs="Times New Roman"/>
                <w:noProof/>
                <w:color w:val="000000"/>
                <w:sz w:val="24"/>
                <w:szCs w:val="24"/>
              </w:rPr>
              <w:t>.</w:t>
            </w:r>
          </w:p>
        </w:tc>
      </w:tr>
      <w:tr w:rsidR="001A1AA6" w:rsidTr="001A1AA6">
        <w:tc>
          <w:tcPr>
            <w:tcW w:w="2268" w:type="dxa"/>
            <w:vMerge/>
            <w:vAlign w:val="center"/>
          </w:tcPr>
          <w:p w:rsidR="001A1AA6" w:rsidRDefault="001A1AA6" w:rsidP="001A1AA6">
            <w:pPr>
              <w:jc w:val="center"/>
              <w:rPr>
                <w:rFonts w:ascii="Times New Roman" w:hAnsi="Times New Roman" w:cs="Times New Roman"/>
                <w:noProof/>
                <w:color w:val="000000"/>
                <w:sz w:val="24"/>
                <w:szCs w:val="24"/>
              </w:rPr>
            </w:pPr>
          </w:p>
        </w:tc>
        <w:tc>
          <w:tcPr>
            <w:tcW w:w="3119" w:type="dxa"/>
            <w:vMerge/>
            <w:vAlign w:val="center"/>
          </w:tcPr>
          <w:p w:rsidR="001A1AA6" w:rsidRDefault="001A1AA6" w:rsidP="001A1AA6">
            <w:pPr>
              <w:jc w:val="center"/>
              <w:rPr>
                <w:rFonts w:ascii="Times New Roman" w:hAnsi="Times New Roman" w:cs="Times New Roman"/>
                <w:noProof/>
                <w:color w:val="000000"/>
                <w:sz w:val="24"/>
                <w:szCs w:val="24"/>
              </w:rPr>
            </w:pP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Exersează, cu sprijin, abilități de negociere și de participare laluarea deciziilor</w:t>
            </w:r>
            <w:r w:rsidR="00A02038">
              <w:rPr>
                <w:rFonts w:ascii="Times New Roman" w:hAnsi="Times New Roman" w:cs="Times New Roman"/>
                <w:noProof/>
                <w:color w:val="000000"/>
                <w:sz w:val="24"/>
                <w:szCs w:val="24"/>
              </w:rPr>
              <w:t>.</w:t>
            </w:r>
          </w:p>
        </w:tc>
      </w:tr>
      <w:tr w:rsidR="001A1AA6" w:rsidTr="001A1AA6">
        <w:tc>
          <w:tcPr>
            <w:tcW w:w="2268" w:type="dxa"/>
            <w:vMerge/>
            <w:vAlign w:val="center"/>
          </w:tcPr>
          <w:p w:rsidR="001A1AA6" w:rsidRDefault="001A1AA6" w:rsidP="001A1AA6">
            <w:pPr>
              <w:jc w:val="center"/>
              <w:rPr>
                <w:rFonts w:ascii="Times New Roman" w:hAnsi="Times New Roman" w:cs="Times New Roman"/>
                <w:noProof/>
                <w:color w:val="000000"/>
                <w:sz w:val="24"/>
                <w:szCs w:val="24"/>
              </w:rPr>
            </w:pPr>
          </w:p>
        </w:tc>
        <w:tc>
          <w:tcPr>
            <w:tcW w:w="3119" w:type="dxa"/>
            <w:vMerge w:val="restart"/>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Autocontrol și expresivitate emoțională</w:t>
            </w:r>
            <w:r w:rsidR="00A02038">
              <w:rPr>
                <w:rFonts w:ascii="Times New Roman" w:hAnsi="Times New Roman" w:cs="Times New Roman"/>
                <w:noProof/>
                <w:color w:val="000000"/>
                <w:sz w:val="24"/>
                <w:szCs w:val="24"/>
              </w:rPr>
              <w:t>.</w:t>
            </w: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Recunoaște și exprimă emoții de bază, obiecte de artă.</w:t>
            </w:r>
          </w:p>
        </w:tc>
      </w:tr>
      <w:tr w:rsidR="001A1AA6" w:rsidTr="001A1AA6">
        <w:tc>
          <w:tcPr>
            <w:tcW w:w="2268" w:type="dxa"/>
            <w:vMerge/>
            <w:vAlign w:val="center"/>
          </w:tcPr>
          <w:p w:rsidR="001A1AA6" w:rsidRDefault="001A1AA6" w:rsidP="001A1AA6">
            <w:pPr>
              <w:jc w:val="center"/>
              <w:rPr>
                <w:rFonts w:ascii="Times New Roman" w:hAnsi="Times New Roman" w:cs="Times New Roman"/>
                <w:noProof/>
                <w:color w:val="000000"/>
                <w:sz w:val="24"/>
                <w:szCs w:val="24"/>
              </w:rPr>
            </w:pPr>
          </w:p>
        </w:tc>
        <w:tc>
          <w:tcPr>
            <w:tcW w:w="3119" w:type="dxa"/>
            <w:vMerge/>
            <w:vAlign w:val="center"/>
          </w:tcPr>
          <w:p w:rsidR="001A1AA6" w:rsidRDefault="001A1AA6" w:rsidP="001A1AA6">
            <w:pPr>
              <w:jc w:val="center"/>
              <w:rPr>
                <w:rFonts w:ascii="Times New Roman" w:hAnsi="Times New Roman" w:cs="Times New Roman"/>
                <w:noProof/>
                <w:color w:val="000000"/>
                <w:sz w:val="24"/>
                <w:szCs w:val="24"/>
              </w:rPr>
            </w:pPr>
          </w:p>
        </w:tc>
        <w:tc>
          <w:tcPr>
            <w:tcW w:w="4111" w:type="dxa"/>
            <w:vAlign w:val="center"/>
          </w:tcPr>
          <w:p w:rsidR="001A1AA6" w:rsidRDefault="001A1AA6"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Demonstrează abilități de autocontrol emoțional</w:t>
            </w:r>
            <w:r w:rsidR="00A02038">
              <w:rPr>
                <w:rFonts w:ascii="Times New Roman" w:hAnsi="Times New Roman" w:cs="Times New Roman"/>
                <w:noProof/>
                <w:color w:val="000000"/>
                <w:sz w:val="24"/>
                <w:szCs w:val="24"/>
              </w:rPr>
              <w:t>.</w:t>
            </w:r>
          </w:p>
        </w:tc>
      </w:tr>
      <w:tr w:rsidR="00F93530" w:rsidTr="001A1AA6">
        <w:tc>
          <w:tcPr>
            <w:tcW w:w="2268" w:type="dxa"/>
            <w:vMerge w:val="restart"/>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Capacități și atitudini în învățare</w:t>
            </w:r>
            <w:r w:rsidR="00A02038">
              <w:rPr>
                <w:rFonts w:ascii="Times New Roman" w:hAnsi="Times New Roman" w:cs="Times New Roman"/>
                <w:noProof/>
                <w:color w:val="000000"/>
                <w:sz w:val="24"/>
                <w:szCs w:val="24"/>
              </w:rPr>
              <w:t>.</w:t>
            </w:r>
          </w:p>
        </w:tc>
        <w:tc>
          <w:tcPr>
            <w:tcW w:w="3119" w:type="dxa"/>
            <w:vMerge w:val="restart"/>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Curiozitate, interes și inițiativă în învățare</w:t>
            </w:r>
            <w:r w:rsidR="00A02038">
              <w:rPr>
                <w:rFonts w:ascii="Times New Roman" w:hAnsi="Times New Roman" w:cs="Times New Roman"/>
                <w:noProof/>
                <w:color w:val="000000"/>
                <w:sz w:val="24"/>
                <w:szCs w:val="24"/>
              </w:rPr>
              <w:t>.</w:t>
            </w: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Manifestă curiozitate pentru experimentarea și învățareaîn situații noi.</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D43C0B">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Răspunde și formulează întrebări referitoare la acțiunile personale și ale familiei ,, </w:t>
            </w:r>
            <w:r w:rsidRPr="001A1AA6">
              <w:rPr>
                <w:rFonts w:ascii="Times New Roman" w:hAnsi="Times New Roman" w:cs="Times New Roman"/>
                <w:i/>
                <w:noProof/>
                <w:color w:val="000000"/>
                <w:sz w:val="24"/>
                <w:szCs w:val="24"/>
              </w:rPr>
              <w:t>Cum se obțin banii</w:t>
            </w:r>
            <w:r>
              <w:rPr>
                <w:rFonts w:ascii="Times New Roman" w:hAnsi="Times New Roman" w:cs="Times New Roman"/>
                <w:noProof/>
                <w:color w:val="000000"/>
                <w:sz w:val="24"/>
                <w:szCs w:val="24"/>
              </w:rPr>
              <w:t xml:space="preserve">?”; ,, </w:t>
            </w:r>
            <w:r w:rsidRPr="001A1AA6">
              <w:rPr>
                <w:rFonts w:ascii="Times New Roman" w:hAnsi="Times New Roman" w:cs="Times New Roman"/>
                <w:i/>
                <w:noProof/>
                <w:color w:val="000000"/>
                <w:sz w:val="24"/>
                <w:szCs w:val="24"/>
              </w:rPr>
              <w:t>La ce folosesc banii</w:t>
            </w:r>
            <w:r>
              <w:rPr>
                <w:rFonts w:ascii="Times New Roman" w:hAnsi="Times New Roman" w:cs="Times New Roman"/>
                <w:noProof/>
                <w:color w:val="000000"/>
                <w:sz w:val="24"/>
                <w:szCs w:val="24"/>
              </w:rPr>
              <w:t>?”; ,,</w:t>
            </w:r>
            <w:r w:rsidRPr="001A1AA6">
              <w:rPr>
                <w:rFonts w:ascii="Times New Roman" w:hAnsi="Times New Roman" w:cs="Times New Roman"/>
                <w:i/>
                <w:noProof/>
                <w:color w:val="000000"/>
                <w:sz w:val="24"/>
                <w:szCs w:val="24"/>
              </w:rPr>
              <w:t>De ce și cum se pot economisi bani</w:t>
            </w:r>
            <w:r>
              <w:rPr>
                <w:rFonts w:ascii="Times New Roman" w:hAnsi="Times New Roman" w:cs="Times New Roman"/>
                <w:noProof/>
                <w:color w:val="000000"/>
                <w:sz w:val="24"/>
                <w:szCs w:val="24"/>
              </w:rPr>
              <w:t>?”; ,,</w:t>
            </w:r>
            <w:r w:rsidRPr="001A1AA6">
              <w:rPr>
                <w:rFonts w:ascii="Times New Roman" w:hAnsi="Times New Roman" w:cs="Times New Roman"/>
                <w:i/>
                <w:noProof/>
                <w:color w:val="000000"/>
                <w:sz w:val="24"/>
                <w:szCs w:val="24"/>
              </w:rPr>
              <w:t>Ce putem și ce nu putem cumpăra cu bani</w:t>
            </w:r>
            <w:r>
              <w:rPr>
                <w:rFonts w:ascii="Times New Roman" w:hAnsi="Times New Roman" w:cs="Times New Roman"/>
                <w:noProof/>
                <w:color w:val="000000"/>
                <w:sz w:val="24"/>
                <w:szCs w:val="24"/>
              </w:rPr>
              <w:t>?”.</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Inițiază activități de învîțare și interacțiuni cu copiii și cu adulții din mediul apropiat.</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Propune acțiuni specifice antreprenoriatului</w:t>
            </w:r>
            <w:r w:rsidR="00A02038">
              <w:rPr>
                <w:rFonts w:ascii="Times New Roman" w:hAnsi="Times New Roman" w:cs="Times New Roman"/>
                <w:noProof/>
                <w:color w:val="000000"/>
                <w:sz w:val="24"/>
                <w:szCs w:val="24"/>
              </w:rPr>
              <w:t>.</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Identifică elemente componente ale domeniului financiar-bancar.</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restart"/>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Finalizarea sarcinilor și a acțiunilor </w:t>
            </w:r>
          </w:p>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w:t>
            </w:r>
            <w:r w:rsidRPr="00D43C0B">
              <w:rPr>
                <w:rFonts w:ascii="Times New Roman" w:hAnsi="Times New Roman" w:cs="Times New Roman"/>
                <w:i/>
                <w:noProof/>
                <w:color w:val="000000"/>
                <w:sz w:val="24"/>
                <w:szCs w:val="24"/>
              </w:rPr>
              <w:t>persistență în activități</w:t>
            </w:r>
            <w:r>
              <w:rPr>
                <w:rFonts w:ascii="Times New Roman" w:hAnsi="Times New Roman" w:cs="Times New Roman"/>
                <w:noProof/>
                <w:color w:val="000000"/>
                <w:sz w:val="24"/>
                <w:szCs w:val="24"/>
              </w:rPr>
              <w:t>).</w:t>
            </w: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Realizează sarcinile de lucru cu consecvență (ex: </w:t>
            </w:r>
            <w:r w:rsidRPr="00D43C0B">
              <w:rPr>
                <w:rFonts w:ascii="Times New Roman" w:hAnsi="Times New Roman" w:cs="Times New Roman"/>
                <w:i/>
                <w:noProof/>
                <w:color w:val="000000"/>
                <w:sz w:val="24"/>
                <w:szCs w:val="24"/>
              </w:rPr>
              <w:t>confecționează cardul, portmoneul,desenează prin tehnica frotajului bancnote</w:t>
            </w:r>
            <w:r>
              <w:rPr>
                <w:rFonts w:ascii="Times New Roman" w:hAnsi="Times New Roman" w:cs="Times New Roman"/>
                <w:noProof/>
                <w:color w:val="000000"/>
                <w:sz w:val="24"/>
                <w:szCs w:val="24"/>
              </w:rPr>
              <w:t>).</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Recunoaște/denumește monedele, bancnotele și valoarea lor.</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Integrează ajutorul primit, pentru realizarea sarcinilor de lucru, la care întâmpină dificultăți. </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restart"/>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Activare și manifestare a potențialului creativ</w:t>
            </w: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Manifestă creativitate în activități diverse (folosește imaginația în jocul de </w:t>
            </w:r>
            <w:r>
              <w:rPr>
                <w:rFonts w:ascii="Times New Roman" w:hAnsi="Times New Roman" w:cs="Times New Roman"/>
                <w:noProof/>
                <w:color w:val="000000"/>
                <w:sz w:val="24"/>
                <w:szCs w:val="24"/>
              </w:rPr>
              <w:lastRenderedPageBreak/>
              <w:t>rol ,,</w:t>
            </w:r>
            <w:r w:rsidRPr="00F93530">
              <w:rPr>
                <w:rFonts w:ascii="Times New Roman" w:hAnsi="Times New Roman" w:cs="Times New Roman"/>
                <w:i/>
                <w:noProof/>
                <w:color w:val="000000"/>
                <w:sz w:val="24"/>
                <w:szCs w:val="24"/>
              </w:rPr>
              <w:t>de-a banca</w:t>
            </w:r>
            <w:r>
              <w:rPr>
                <w:rFonts w:ascii="Times New Roman" w:hAnsi="Times New Roman" w:cs="Times New Roman"/>
                <w:noProof/>
                <w:color w:val="000000"/>
                <w:sz w:val="24"/>
                <w:szCs w:val="24"/>
              </w:rPr>
              <w:t>”- dialog improvizat angajat/client).</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Demonstrează creativitate prin activități practice, în conversații și povestiri creative.</w:t>
            </w:r>
          </w:p>
        </w:tc>
      </w:tr>
      <w:tr w:rsidR="00F93530" w:rsidTr="001A1AA6">
        <w:tc>
          <w:tcPr>
            <w:tcW w:w="2268" w:type="dxa"/>
            <w:vMerge/>
            <w:vAlign w:val="center"/>
          </w:tcPr>
          <w:p w:rsidR="00F93530" w:rsidRDefault="00F93530" w:rsidP="001A1AA6">
            <w:pPr>
              <w:jc w:val="center"/>
              <w:rPr>
                <w:rFonts w:ascii="Times New Roman" w:hAnsi="Times New Roman" w:cs="Times New Roman"/>
                <w:noProof/>
                <w:color w:val="000000"/>
                <w:sz w:val="24"/>
                <w:szCs w:val="24"/>
              </w:rPr>
            </w:pPr>
          </w:p>
        </w:tc>
        <w:tc>
          <w:tcPr>
            <w:tcW w:w="3119" w:type="dxa"/>
            <w:vMerge/>
            <w:vAlign w:val="center"/>
          </w:tcPr>
          <w:p w:rsidR="00F93530" w:rsidRDefault="00F93530" w:rsidP="001A1AA6">
            <w:pPr>
              <w:jc w:val="center"/>
              <w:rPr>
                <w:rFonts w:ascii="Times New Roman" w:hAnsi="Times New Roman" w:cs="Times New Roman"/>
                <w:noProof/>
                <w:color w:val="000000"/>
                <w:sz w:val="24"/>
                <w:szCs w:val="24"/>
              </w:rPr>
            </w:pPr>
          </w:p>
        </w:tc>
        <w:tc>
          <w:tcPr>
            <w:tcW w:w="4111" w:type="dxa"/>
            <w:vAlign w:val="center"/>
          </w:tcPr>
          <w:p w:rsidR="00F93530" w:rsidRDefault="00F93530"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Denumește mijloace de economisire a banilor, cunoaște existența unor comportamente excesive, care pot afecta echilibrul financiar (</w:t>
            </w:r>
            <w:r w:rsidRPr="00F93530">
              <w:rPr>
                <w:rFonts w:ascii="Times New Roman" w:hAnsi="Times New Roman" w:cs="Times New Roman"/>
                <w:i/>
                <w:noProof/>
                <w:color w:val="000000"/>
                <w:sz w:val="24"/>
                <w:szCs w:val="24"/>
              </w:rPr>
              <w:t>risipa, cheltuirea, cumpătarea în exces</w:t>
            </w:r>
            <w:r>
              <w:rPr>
                <w:rFonts w:ascii="Times New Roman" w:hAnsi="Times New Roman" w:cs="Times New Roman"/>
                <w:noProof/>
                <w:color w:val="000000"/>
                <w:sz w:val="24"/>
                <w:szCs w:val="24"/>
              </w:rPr>
              <w:t>).</w:t>
            </w:r>
          </w:p>
        </w:tc>
      </w:tr>
      <w:tr w:rsidR="00A02038" w:rsidTr="001A1AA6">
        <w:tc>
          <w:tcPr>
            <w:tcW w:w="2268" w:type="dxa"/>
            <w:vMerge w:val="restart"/>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Dezvoltarea limbajului, a comunicării și a premiselor citirii și scrierii.</w:t>
            </w:r>
          </w:p>
        </w:tc>
        <w:tc>
          <w:tcPr>
            <w:tcW w:w="3119" w:type="dxa"/>
            <w:vMerge w:val="restart"/>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Mesaje orele în contexte de comunicare cunoscute.</w:t>
            </w:r>
          </w:p>
        </w:tc>
        <w:tc>
          <w:tcPr>
            <w:tcW w:w="4111"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Exersează cu sprijin, ascultarea activăa unui mesajîn vederea înțelegerii și receptării lui (</w:t>
            </w:r>
            <w:r w:rsidRPr="00F93530">
              <w:rPr>
                <w:rFonts w:ascii="Times New Roman" w:hAnsi="Times New Roman" w:cs="Times New Roman"/>
                <w:i/>
                <w:noProof/>
                <w:color w:val="000000"/>
                <w:sz w:val="24"/>
                <w:szCs w:val="24"/>
              </w:rPr>
              <w:t>poveștile educatoarei/poezii-memorizări</w:t>
            </w:r>
            <w:r>
              <w:rPr>
                <w:rFonts w:ascii="Times New Roman" w:hAnsi="Times New Roman" w:cs="Times New Roman"/>
                <w:noProof/>
                <w:color w:val="000000"/>
                <w:sz w:val="24"/>
                <w:szCs w:val="24"/>
              </w:rPr>
              <w:t>).</w:t>
            </w:r>
          </w:p>
        </w:tc>
      </w:tr>
      <w:tr w:rsidR="00A02038" w:rsidTr="001A1AA6">
        <w:tc>
          <w:tcPr>
            <w:tcW w:w="2268" w:type="dxa"/>
            <w:vMerge/>
            <w:vAlign w:val="center"/>
          </w:tcPr>
          <w:p w:rsidR="00A02038" w:rsidRDefault="00A02038" w:rsidP="001A1AA6">
            <w:pPr>
              <w:jc w:val="center"/>
              <w:rPr>
                <w:rFonts w:ascii="Times New Roman" w:hAnsi="Times New Roman" w:cs="Times New Roman"/>
                <w:noProof/>
                <w:color w:val="000000"/>
                <w:sz w:val="24"/>
                <w:szCs w:val="24"/>
              </w:rPr>
            </w:pPr>
          </w:p>
        </w:tc>
        <w:tc>
          <w:tcPr>
            <w:tcW w:w="3119" w:type="dxa"/>
            <w:vMerge/>
            <w:vAlign w:val="center"/>
          </w:tcPr>
          <w:p w:rsidR="00A02038" w:rsidRDefault="00A02038" w:rsidP="001A1AA6">
            <w:pPr>
              <w:jc w:val="center"/>
              <w:rPr>
                <w:rFonts w:ascii="Times New Roman" w:hAnsi="Times New Roman" w:cs="Times New Roman"/>
                <w:noProof/>
                <w:color w:val="000000"/>
                <w:sz w:val="24"/>
                <w:szCs w:val="24"/>
              </w:rPr>
            </w:pPr>
          </w:p>
        </w:tc>
        <w:tc>
          <w:tcPr>
            <w:tcW w:w="4111"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Demonstrează înțelegerea unui mesaj oral, ca urmare a valorificării ideilor, emoțiilor, semnificațiilor.</w:t>
            </w:r>
          </w:p>
        </w:tc>
      </w:tr>
      <w:tr w:rsidR="00A02038" w:rsidTr="001A1AA6">
        <w:tc>
          <w:tcPr>
            <w:tcW w:w="2268" w:type="dxa"/>
            <w:vMerge/>
            <w:vAlign w:val="center"/>
          </w:tcPr>
          <w:p w:rsidR="00A02038" w:rsidRDefault="00A02038" w:rsidP="001A1AA6">
            <w:pPr>
              <w:jc w:val="center"/>
              <w:rPr>
                <w:rFonts w:ascii="Times New Roman" w:hAnsi="Times New Roman" w:cs="Times New Roman"/>
                <w:noProof/>
                <w:color w:val="000000"/>
                <w:sz w:val="24"/>
                <w:szCs w:val="24"/>
              </w:rPr>
            </w:pPr>
          </w:p>
        </w:tc>
        <w:tc>
          <w:tcPr>
            <w:tcW w:w="3119" w:type="dxa"/>
            <w:vMerge w:val="restart"/>
            <w:vAlign w:val="center"/>
          </w:tcPr>
          <w:p w:rsidR="00A02038" w:rsidRDefault="00A02038" w:rsidP="00A02038">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Mesaje orele în diverse situații de comunicare.</w:t>
            </w:r>
          </w:p>
        </w:tc>
        <w:tc>
          <w:tcPr>
            <w:tcW w:w="4111"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Demonstrează capacitate de comunicare clară a unor idei, nevoi, curiozități, acțiuni, emoții.</w:t>
            </w:r>
          </w:p>
        </w:tc>
      </w:tr>
      <w:tr w:rsidR="00A02038" w:rsidTr="001A1AA6">
        <w:tc>
          <w:tcPr>
            <w:tcW w:w="2268" w:type="dxa"/>
            <w:vMerge/>
            <w:vAlign w:val="center"/>
          </w:tcPr>
          <w:p w:rsidR="00A02038" w:rsidRDefault="00A02038" w:rsidP="001A1AA6">
            <w:pPr>
              <w:jc w:val="center"/>
              <w:rPr>
                <w:rFonts w:ascii="Times New Roman" w:hAnsi="Times New Roman" w:cs="Times New Roman"/>
                <w:noProof/>
                <w:color w:val="000000"/>
                <w:sz w:val="24"/>
                <w:szCs w:val="24"/>
              </w:rPr>
            </w:pPr>
          </w:p>
        </w:tc>
        <w:tc>
          <w:tcPr>
            <w:tcW w:w="3119" w:type="dxa"/>
            <w:vMerge/>
            <w:vAlign w:val="center"/>
          </w:tcPr>
          <w:p w:rsidR="00A02038" w:rsidRDefault="00A02038" w:rsidP="001A1AA6">
            <w:pPr>
              <w:jc w:val="center"/>
              <w:rPr>
                <w:rFonts w:ascii="Times New Roman" w:hAnsi="Times New Roman" w:cs="Times New Roman"/>
                <w:noProof/>
                <w:color w:val="000000"/>
                <w:sz w:val="24"/>
                <w:szCs w:val="24"/>
              </w:rPr>
            </w:pPr>
          </w:p>
        </w:tc>
        <w:tc>
          <w:tcPr>
            <w:tcW w:w="4111"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Demonstrează extinderea progresivă a vocabularului - cuvintele noi însușite le introduce în vocabularul activ (</w:t>
            </w:r>
            <w:r w:rsidRPr="00A02038">
              <w:rPr>
                <w:rFonts w:ascii="Times New Roman" w:hAnsi="Times New Roman" w:cs="Times New Roman"/>
                <w:i/>
                <w:noProof/>
                <w:color w:val="000000"/>
                <w:sz w:val="24"/>
                <w:szCs w:val="24"/>
              </w:rPr>
              <w:t>curent</w:t>
            </w:r>
            <w:r>
              <w:rPr>
                <w:rFonts w:ascii="Times New Roman" w:hAnsi="Times New Roman" w:cs="Times New Roman"/>
                <w:noProof/>
                <w:color w:val="000000"/>
                <w:sz w:val="24"/>
                <w:szCs w:val="24"/>
              </w:rPr>
              <w:t>).</w:t>
            </w:r>
          </w:p>
        </w:tc>
      </w:tr>
      <w:tr w:rsidR="00A02038" w:rsidTr="001A1AA6">
        <w:tc>
          <w:tcPr>
            <w:tcW w:w="2268" w:type="dxa"/>
            <w:vMerge/>
            <w:vAlign w:val="center"/>
          </w:tcPr>
          <w:p w:rsidR="00A02038" w:rsidRDefault="00A02038" w:rsidP="001A1AA6">
            <w:pPr>
              <w:jc w:val="center"/>
              <w:rPr>
                <w:rFonts w:ascii="Times New Roman" w:hAnsi="Times New Roman" w:cs="Times New Roman"/>
                <w:noProof/>
                <w:color w:val="000000"/>
                <w:sz w:val="24"/>
                <w:szCs w:val="24"/>
              </w:rPr>
            </w:pPr>
          </w:p>
        </w:tc>
        <w:tc>
          <w:tcPr>
            <w:tcW w:w="3119"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Premise ale citirii și scrierii în contexte de comunicare cunoscute.</w:t>
            </w:r>
          </w:p>
        </w:tc>
        <w:tc>
          <w:tcPr>
            <w:tcW w:w="4111" w:type="dxa"/>
            <w:vAlign w:val="center"/>
          </w:tcPr>
          <w:p w:rsidR="00A02038" w:rsidRDefault="00A02038"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Identifică prezența mesajului scris, apreciazăși valorifică mesajul scris în activitățile curente.</w:t>
            </w:r>
          </w:p>
        </w:tc>
      </w:tr>
      <w:tr w:rsidR="00A02038" w:rsidTr="009F169A">
        <w:tc>
          <w:tcPr>
            <w:tcW w:w="2268" w:type="dxa"/>
            <w:vMerge/>
            <w:vAlign w:val="center"/>
          </w:tcPr>
          <w:p w:rsidR="00A02038" w:rsidRDefault="00A02038" w:rsidP="001A1AA6">
            <w:pPr>
              <w:jc w:val="center"/>
              <w:rPr>
                <w:rFonts w:ascii="Times New Roman" w:hAnsi="Times New Roman" w:cs="Times New Roman"/>
                <w:noProof/>
                <w:color w:val="000000"/>
                <w:sz w:val="24"/>
                <w:szCs w:val="24"/>
              </w:rPr>
            </w:pPr>
          </w:p>
        </w:tc>
        <w:tc>
          <w:tcPr>
            <w:tcW w:w="3119" w:type="dxa"/>
            <w:vAlign w:val="center"/>
          </w:tcPr>
          <w:p w:rsidR="00A02038" w:rsidRDefault="00A02038" w:rsidP="001A1AA6">
            <w:pPr>
              <w:jc w:val="center"/>
              <w:rPr>
                <w:rFonts w:ascii="Times New Roman" w:hAnsi="Times New Roman" w:cs="Times New Roman"/>
                <w:noProof/>
                <w:color w:val="000000"/>
                <w:sz w:val="24"/>
                <w:szCs w:val="24"/>
              </w:rPr>
            </w:pPr>
          </w:p>
        </w:tc>
        <w:tc>
          <w:tcPr>
            <w:tcW w:w="4111" w:type="dxa"/>
            <w:vAlign w:val="center"/>
          </w:tcPr>
          <w:p w:rsidR="00A02038" w:rsidRDefault="00A02038" w:rsidP="009F169A">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Asimilează unele elemente ale scrisului și folosește diferite modalități de comunicare grafică și orală pentru transmiterea unui mesaj.</w:t>
            </w:r>
          </w:p>
        </w:tc>
      </w:tr>
      <w:tr w:rsidR="009F169A" w:rsidTr="009F169A">
        <w:tc>
          <w:tcPr>
            <w:tcW w:w="2268" w:type="dxa"/>
            <w:vMerge w:val="restart"/>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Dezvoltarea cognitivă și cunoașterea lumii.</w:t>
            </w:r>
          </w:p>
        </w:tc>
        <w:tc>
          <w:tcPr>
            <w:tcW w:w="3119" w:type="dxa"/>
            <w:vMerge w:val="restart"/>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Relații, operații și deducții logice în mediul apropiat.</w:t>
            </w:r>
          </w:p>
        </w:tc>
        <w:tc>
          <w:tcPr>
            <w:tcW w:w="4111" w:type="dxa"/>
            <w:vAlign w:val="center"/>
          </w:tcPr>
          <w:p w:rsidR="009F169A" w:rsidRDefault="009F169A" w:rsidP="009F169A">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Identifică posibile răspunsuri/soluții la întrebări, situații-problemă și provocări din viața proprie și a grupului de colegi;</w:t>
            </w:r>
          </w:p>
          <w:p w:rsidR="009F169A" w:rsidRPr="009F169A" w:rsidRDefault="009F169A" w:rsidP="009F169A">
            <w:pPr>
              <w:jc w:val="center"/>
              <w:rPr>
                <w:rFonts w:ascii="Times New Roman" w:hAnsi="Times New Roman"/>
                <w:noProof/>
                <w:color w:val="FF0000"/>
                <w:sz w:val="24"/>
                <w:szCs w:val="24"/>
              </w:rPr>
            </w:pPr>
            <w:r w:rsidRPr="009F169A">
              <w:rPr>
                <w:rFonts w:ascii="Times New Roman" w:hAnsi="Times New Roman"/>
                <w:noProof/>
                <w:sz w:val="24"/>
                <w:szCs w:val="24"/>
              </w:rPr>
              <w:t>Cunoaște tipuri de acțiuni financiar-bancare (</w:t>
            </w:r>
            <w:r w:rsidRPr="009F169A">
              <w:rPr>
                <w:rFonts w:ascii="Times New Roman" w:hAnsi="Times New Roman"/>
                <w:i/>
                <w:noProof/>
                <w:sz w:val="24"/>
                <w:szCs w:val="24"/>
              </w:rPr>
              <w:t>confecționare, roluri, păstrarea și utilizarea monedelor, economisire, donare</w:t>
            </w:r>
            <w:r w:rsidRPr="009F169A">
              <w:rPr>
                <w:rFonts w:ascii="Times New Roman" w:hAnsi="Times New Roman"/>
                <w:noProof/>
                <w:sz w:val="24"/>
                <w:szCs w:val="24"/>
              </w:rPr>
              <w:t>).</w:t>
            </w:r>
          </w:p>
        </w:tc>
      </w:tr>
      <w:tr w:rsidR="009F169A" w:rsidTr="009F169A">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ign w:val="center"/>
          </w:tcPr>
          <w:p w:rsidR="009F169A" w:rsidRDefault="009F169A" w:rsidP="001A1AA6">
            <w:pPr>
              <w:jc w:val="center"/>
              <w:rPr>
                <w:rFonts w:ascii="Times New Roman" w:hAnsi="Times New Roman" w:cs="Times New Roman"/>
                <w:noProof/>
                <w:color w:val="000000"/>
                <w:sz w:val="24"/>
                <w:szCs w:val="24"/>
              </w:rPr>
            </w:pPr>
          </w:p>
        </w:tc>
        <w:tc>
          <w:tcPr>
            <w:tcW w:w="4111" w:type="dxa"/>
            <w:vAlign w:val="center"/>
          </w:tcPr>
          <w:p w:rsidR="009F169A" w:rsidRDefault="009F169A" w:rsidP="009F169A">
            <w:pPr>
              <w:jc w:val="center"/>
              <w:rPr>
                <w:rFonts w:ascii="Times New Roman" w:hAnsi="Times New Roman"/>
                <w:noProof/>
                <w:sz w:val="24"/>
                <w:szCs w:val="24"/>
              </w:rPr>
            </w:pPr>
            <w:r>
              <w:rPr>
                <w:rFonts w:ascii="Times New Roman" w:hAnsi="Times New Roman" w:cs="Times New Roman"/>
                <w:noProof/>
                <w:color w:val="000000"/>
                <w:sz w:val="24"/>
                <w:szCs w:val="24"/>
              </w:rPr>
              <w:t>Realizează, în mod dirijat activități simple de investigare; explică efectele unor acțiuni simple ,,</w:t>
            </w:r>
            <w:r w:rsidRPr="00E80A92">
              <w:rPr>
                <w:rFonts w:ascii="Times New Roman" w:hAnsi="Times New Roman" w:cs="Times New Roman"/>
                <w:i/>
                <w:noProof/>
                <w:color w:val="000000"/>
                <w:sz w:val="24"/>
                <w:szCs w:val="24"/>
              </w:rPr>
              <w:t>cheltuirea banilor fără chibzuință</w:t>
            </w:r>
            <w:r w:rsidRPr="009F169A">
              <w:rPr>
                <w:rFonts w:ascii="Times New Roman" w:hAnsi="Times New Roman" w:cs="Times New Roman"/>
                <w:noProof/>
                <w:sz w:val="24"/>
                <w:szCs w:val="24"/>
              </w:rPr>
              <w:t xml:space="preserve">”; </w:t>
            </w:r>
            <w:r w:rsidRPr="009F169A">
              <w:rPr>
                <w:rFonts w:ascii="Times New Roman" w:hAnsi="Times New Roman"/>
                <w:noProof/>
                <w:sz w:val="24"/>
                <w:szCs w:val="24"/>
              </w:rPr>
              <w:t xml:space="preserve"> apreciază  valoarea b</w:t>
            </w:r>
            <w:r>
              <w:rPr>
                <w:rFonts w:ascii="Times New Roman" w:hAnsi="Times New Roman"/>
                <w:noProof/>
                <w:sz w:val="24"/>
                <w:szCs w:val="24"/>
              </w:rPr>
              <w:t>anilor devenind mai chivernisit;</w:t>
            </w:r>
          </w:p>
          <w:p w:rsidR="009F169A" w:rsidRPr="009F169A" w:rsidRDefault="009F169A" w:rsidP="009F169A">
            <w:pPr>
              <w:jc w:val="center"/>
              <w:rPr>
                <w:rFonts w:ascii="Times New Roman" w:hAnsi="Times New Roman"/>
                <w:noProof/>
                <w:color w:val="FF0000"/>
                <w:sz w:val="24"/>
                <w:szCs w:val="24"/>
              </w:rPr>
            </w:pPr>
            <w:r w:rsidRPr="009F169A">
              <w:rPr>
                <w:rFonts w:ascii="Times New Roman" w:hAnsi="Times New Roman"/>
                <w:noProof/>
                <w:sz w:val="24"/>
                <w:szCs w:val="24"/>
              </w:rPr>
              <w:t>Cunoaște existența unor comportamente excesive, care pot afecta echilibrul financiar (</w:t>
            </w:r>
            <w:r w:rsidRPr="009F169A">
              <w:rPr>
                <w:rFonts w:ascii="Times New Roman" w:hAnsi="Times New Roman"/>
                <w:i/>
                <w:noProof/>
                <w:sz w:val="24"/>
                <w:szCs w:val="24"/>
              </w:rPr>
              <w:t>risipirea, cheltuirea, cumpărarea în exces</w:t>
            </w:r>
            <w:r w:rsidRPr="009F169A">
              <w:rPr>
                <w:rFonts w:ascii="Times New Roman" w:hAnsi="Times New Roman"/>
                <w:noProof/>
                <w:sz w:val="24"/>
                <w:szCs w:val="24"/>
              </w:rPr>
              <w:t>).</w:t>
            </w:r>
          </w:p>
        </w:tc>
      </w:tr>
      <w:tr w:rsidR="009F169A" w:rsidTr="009F169A">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ign w:val="center"/>
          </w:tcPr>
          <w:p w:rsidR="009F169A" w:rsidRDefault="009F169A" w:rsidP="001A1AA6">
            <w:pPr>
              <w:jc w:val="center"/>
              <w:rPr>
                <w:rFonts w:ascii="Times New Roman" w:hAnsi="Times New Roman" w:cs="Times New Roman"/>
                <w:noProof/>
                <w:color w:val="000000"/>
                <w:sz w:val="24"/>
                <w:szCs w:val="24"/>
              </w:rPr>
            </w:pPr>
          </w:p>
        </w:tc>
        <w:tc>
          <w:tcPr>
            <w:tcW w:w="4111" w:type="dxa"/>
            <w:vAlign w:val="center"/>
          </w:tcPr>
          <w:p w:rsidR="009F169A" w:rsidRPr="009F169A" w:rsidRDefault="009F169A" w:rsidP="009F169A">
            <w:pPr>
              <w:jc w:val="center"/>
              <w:rPr>
                <w:rFonts w:ascii="Times New Roman" w:hAnsi="Times New Roman" w:cs="Times New Roman"/>
                <w:noProof/>
                <w:sz w:val="24"/>
                <w:szCs w:val="24"/>
              </w:rPr>
            </w:pPr>
            <w:r w:rsidRPr="009F169A">
              <w:rPr>
                <w:rFonts w:ascii="Times New Roman" w:hAnsi="Times New Roman" w:cs="Times New Roman"/>
                <w:noProof/>
                <w:sz w:val="24"/>
                <w:szCs w:val="24"/>
              </w:rPr>
              <w:t xml:space="preserve">Adresează întrebări de tipul </w:t>
            </w:r>
            <w:r w:rsidRPr="009F169A">
              <w:rPr>
                <w:rFonts w:ascii="Times New Roman" w:hAnsi="Times New Roman" w:cs="Times New Roman"/>
                <w:i/>
                <w:noProof/>
                <w:sz w:val="24"/>
                <w:szCs w:val="24"/>
              </w:rPr>
              <w:t>,,de ce?”</w:t>
            </w:r>
            <w:r w:rsidRPr="009F169A">
              <w:rPr>
                <w:rFonts w:ascii="Times New Roman" w:hAnsi="Times New Roman" w:cs="Times New Roman"/>
                <w:noProof/>
                <w:sz w:val="24"/>
                <w:szCs w:val="24"/>
              </w:rPr>
              <w:t xml:space="preserve"> ne sunt necesari banii, indicând interes pentru sta</w:t>
            </w:r>
            <w:r>
              <w:rPr>
                <w:rFonts w:ascii="Times New Roman" w:hAnsi="Times New Roman" w:cs="Times New Roman"/>
                <w:noProof/>
                <w:sz w:val="24"/>
                <w:szCs w:val="24"/>
              </w:rPr>
              <w:t>bilirea relației de cauzalitate;</w:t>
            </w:r>
          </w:p>
          <w:p w:rsidR="009F169A" w:rsidRPr="009F169A" w:rsidRDefault="009F169A" w:rsidP="009F169A">
            <w:pPr>
              <w:jc w:val="center"/>
              <w:rPr>
                <w:rFonts w:ascii="Times New Roman" w:hAnsi="Times New Roman"/>
                <w:noProof/>
                <w:color w:val="FF0000"/>
                <w:sz w:val="24"/>
                <w:szCs w:val="24"/>
              </w:rPr>
            </w:pPr>
            <w:r w:rsidRPr="009F169A">
              <w:rPr>
                <w:rFonts w:ascii="Times New Roman" w:hAnsi="Times New Roman"/>
                <w:noProof/>
                <w:sz w:val="24"/>
                <w:szCs w:val="24"/>
              </w:rPr>
              <w:t>Verbalizează acțiuni caritabile întreprinse, folosind un limbaj specific.</w:t>
            </w:r>
          </w:p>
        </w:tc>
      </w:tr>
      <w:tr w:rsidR="009F169A" w:rsidTr="001A1AA6">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restart"/>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Cunoștințe și deprinderi elementare matematice pentru rezolvarea de probleme și cunoașterea mediului apropiat.</w:t>
            </w:r>
          </w:p>
        </w:tc>
        <w:tc>
          <w:tcPr>
            <w:tcW w:w="4111" w:type="dxa"/>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Efectuează operații de seriere, grupare, clasificare, măsurare de obiecte.</w:t>
            </w:r>
          </w:p>
        </w:tc>
      </w:tr>
      <w:tr w:rsidR="009F169A" w:rsidTr="001A1AA6">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ign w:val="center"/>
          </w:tcPr>
          <w:p w:rsidR="009F169A" w:rsidRDefault="009F169A" w:rsidP="001A1AA6">
            <w:pPr>
              <w:jc w:val="center"/>
              <w:rPr>
                <w:rFonts w:ascii="Times New Roman" w:hAnsi="Times New Roman" w:cs="Times New Roman"/>
                <w:noProof/>
                <w:color w:val="000000"/>
                <w:sz w:val="24"/>
                <w:szCs w:val="24"/>
              </w:rPr>
            </w:pPr>
          </w:p>
        </w:tc>
        <w:tc>
          <w:tcPr>
            <w:tcW w:w="4111" w:type="dxa"/>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Sortează, grupează modelele de bancnote.</w:t>
            </w:r>
          </w:p>
        </w:tc>
      </w:tr>
      <w:tr w:rsidR="009F169A" w:rsidTr="001A1AA6">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ign w:val="center"/>
          </w:tcPr>
          <w:p w:rsidR="009F169A" w:rsidRDefault="009F169A" w:rsidP="001A1AA6">
            <w:pPr>
              <w:jc w:val="center"/>
              <w:rPr>
                <w:rFonts w:ascii="Times New Roman" w:hAnsi="Times New Roman" w:cs="Times New Roman"/>
                <w:noProof/>
                <w:color w:val="000000"/>
                <w:sz w:val="24"/>
                <w:szCs w:val="24"/>
              </w:rPr>
            </w:pPr>
          </w:p>
        </w:tc>
        <w:tc>
          <w:tcPr>
            <w:tcW w:w="4111" w:type="dxa"/>
            <w:vAlign w:val="center"/>
          </w:tcPr>
          <w:p w:rsidR="009F169A" w:rsidRDefault="009F169A" w:rsidP="001A1AA6">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Compară monedele între ele, utilizând caracteristicile acestora (</w:t>
            </w:r>
            <w:r w:rsidRPr="00E80A92">
              <w:rPr>
                <w:rFonts w:ascii="Times New Roman" w:hAnsi="Times New Roman" w:cs="Times New Roman"/>
                <w:i/>
                <w:noProof/>
                <w:color w:val="000000"/>
                <w:sz w:val="24"/>
                <w:szCs w:val="24"/>
              </w:rPr>
              <w:t>mărime, culoare și valoare</w:t>
            </w:r>
            <w:r>
              <w:rPr>
                <w:rFonts w:ascii="Times New Roman" w:hAnsi="Times New Roman" w:cs="Times New Roman"/>
                <w:noProof/>
                <w:color w:val="000000"/>
                <w:sz w:val="24"/>
                <w:szCs w:val="24"/>
              </w:rPr>
              <w:t>).</w:t>
            </w:r>
          </w:p>
        </w:tc>
      </w:tr>
      <w:tr w:rsidR="009F169A" w:rsidTr="009F169A">
        <w:tc>
          <w:tcPr>
            <w:tcW w:w="2268" w:type="dxa"/>
            <w:vMerge/>
            <w:vAlign w:val="center"/>
          </w:tcPr>
          <w:p w:rsidR="009F169A" w:rsidRDefault="009F169A" w:rsidP="001A1AA6">
            <w:pPr>
              <w:jc w:val="center"/>
              <w:rPr>
                <w:rFonts w:ascii="Times New Roman" w:hAnsi="Times New Roman" w:cs="Times New Roman"/>
                <w:noProof/>
                <w:color w:val="000000"/>
                <w:sz w:val="24"/>
                <w:szCs w:val="24"/>
              </w:rPr>
            </w:pPr>
          </w:p>
        </w:tc>
        <w:tc>
          <w:tcPr>
            <w:tcW w:w="3119" w:type="dxa"/>
            <w:vMerge/>
            <w:vAlign w:val="center"/>
          </w:tcPr>
          <w:p w:rsidR="009F169A" w:rsidRDefault="009F169A" w:rsidP="001A1AA6">
            <w:pPr>
              <w:jc w:val="center"/>
              <w:rPr>
                <w:rFonts w:ascii="Times New Roman" w:hAnsi="Times New Roman" w:cs="Times New Roman"/>
                <w:noProof/>
                <w:color w:val="000000"/>
                <w:sz w:val="24"/>
                <w:szCs w:val="24"/>
              </w:rPr>
            </w:pPr>
          </w:p>
        </w:tc>
        <w:tc>
          <w:tcPr>
            <w:tcW w:w="4111" w:type="dxa"/>
            <w:vAlign w:val="center"/>
          </w:tcPr>
          <w:p w:rsidR="009F169A" w:rsidRDefault="009F169A" w:rsidP="009F169A">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Utilizează noile informații și cuvintele achiziționate în activități;</w:t>
            </w:r>
          </w:p>
          <w:p w:rsidR="009F169A" w:rsidRPr="009F169A" w:rsidRDefault="009F169A" w:rsidP="009F169A">
            <w:pPr>
              <w:jc w:val="center"/>
              <w:rPr>
                <w:rFonts w:ascii="Times New Roman" w:hAnsi="Times New Roman"/>
                <w:noProof/>
                <w:color w:val="FF0000"/>
                <w:sz w:val="24"/>
                <w:szCs w:val="24"/>
              </w:rPr>
            </w:pPr>
            <w:r w:rsidRPr="009F169A">
              <w:rPr>
                <w:rFonts w:ascii="Times New Roman" w:hAnsi="Times New Roman"/>
                <w:noProof/>
                <w:sz w:val="24"/>
                <w:szCs w:val="24"/>
              </w:rPr>
              <w:t>Denumește mijloacele de economisire a banilor.</w:t>
            </w:r>
          </w:p>
        </w:tc>
      </w:tr>
    </w:tbl>
    <w:p w:rsidR="0096395A" w:rsidRPr="000A499E" w:rsidRDefault="0096395A" w:rsidP="009F169A">
      <w:pPr>
        <w:spacing w:after="0" w:line="360" w:lineRule="auto"/>
        <w:jc w:val="both"/>
        <w:rPr>
          <w:rFonts w:ascii="Times New Roman" w:hAnsi="Times New Roman" w:cs="Times New Roman"/>
          <w:noProof/>
          <w:color w:val="000000"/>
          <w:sz w:val="24"/>
          <w:szCs w:val="24"/>
        </w:rPr>
      </w:pPr>
    </w:p>
    <w:p w:rsidR="00157345" w:rsidRPr="009F169A" w:rsidRDefault="00157345" w:rsidP="00157345">
      <w:pPr>
        <w:numPr>
          <w:ilvl w:val="0"/>
          <w:numId w:val="6"/>
        </w:numPr>
        <w:rPr>
          <w:rFonts w:ascii="Times New Roman" w:hAnsi="Times New Roman" w:cs="Times New Roman"/>
          <w:b/>
          <w:sz w:val="24"/>
          <w:szCs w:val="24"/>
        </w:rPr>
      </w:pPr>
      <w:r w:rsidRPr="009F169A">
        <w:rPr>
          <w:rFonts w:ascii="Times New Roman" w:hAnsi="Times New Roman" w:cs="Times New Roman"/>
          <w:b/>
          <w:sz w:val="24"/>
          <w:szCs w:val="24"/>
        </w:rPr>
        <w:t>CONȚINUTURI :</w:t>
      </w:r>
    </w:p>
    <w:p w:rsidR="00DF7E23" w:rsidRDefault="00DF7E23" w:rsidP="00DF7E23">
      <w:pPr>
        <w:shd w:val="clear" w:color="auto" w:fill="FFFFFF"/>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157345" w:rsidRPr="00DF7E23">
        <w:rPr>
          <w:rFonts w:ascii="Times New Roman" w:hAnsi="Times New Roman" w:cs="Times New Roman"/>
          <w:sz w:val="24"/>
          <w:szCs w:val="24"/>
        </w:rPr>
        <w:t>Povestea banilor: atașamentul față de lucruri; schimbul cu lucruri (</w:t>
      </w:r>
      <w:r w:rsidR="00157345" w:rsidRPr="00DF7E23">
        <w:rPr>
          <w:rFonts w:ascii="Times New Roman" w:hAnsi="Times New Roman" w:cs="Times New Roman"/>
          <w:i/>
          <w:sz w:val="24"/>
          <w:szCs w:val="24"/>
        </w:rPr>
        <w:t>trocul</w:t>
      </w:r>
      <w:r w:rsidR="00157345" w:rsidRPr="00DF7E23">
        <w:rPr>
          <w:rFonts w:ascii="Times New Roman" w:hAnsi="Times New Roman" w:cs="Times New Roman"/>
          <w:sz w:val="24"/>
          <w:szCs w:val="24"/>
        </w:rPr>
        <w:t>); banii în schimbul lucrurilor; banii din metale prețioase; banii din hârtie (</w:t>
      </w:r>
      <w:r w:rsidR="00157345" w:rsidRPr="00DF7E23">
        <w:rPr>
          <w:rFonts w:ascii="Times New Roman" w:hAnsi="Times New Roman" w:cs="Times New Roman"/>
          <w:i/>
          <w:sz w:val="24"/>
          <w:szCs w:val="24"/>
        </w:rPr>
        <w:t>biletul de bancă</w:t>
      </w:r>
      <w:r>
        <w:rPr>
          <w:rFonts w:ascii="Times New Roman" w:hAnsi="Times New Roman" w:cs="Times New Roman"/>
          <w:sz w:val="24"/>
          <w:szCs w:val="24"/>
        </w:rPr>
        <w:t>) în locul banilor din aur;</w:t>
      </w:r>
    </w:p>
    <w:p w:rsidR="00DF7E23" w:rsidRDefault="00DF7E23" w:rsidP="00DF7E23">
      <w:pPr>
        <w:shd w:val="clear" w:color="auto" w:fill="FFFFFF"/>
        <w:spacing w:after="0"/>
        <w:ind w:firstLine="360"/>
        <w:jc w:val="both"/>
        <w:rPr>
          <w:rFonts w:ascii="Times New Roman" w:hAnsi="Times New Roman" w:cs="Times New Roman"/>
          <w:sz w:val="24"/>
          <w:szCs w:val="24"/>
        </w:rPr>
      </w:pPr>
      <w:r w:rsidRPr="00DF7E23">
        <w:rPr>
          <w:rFonts w:ascii="Times New Roman" w:hAnsi="Times New Roman" w:cs="Times New Roman"/>
          <w:sz w:val="24"/>
          <w:szCs w:val="24"/>
        </w:rPr>
        <w:t xml:space="preserve"> </w:t>
      </w:r>
      <w:r w:rsidR="00157345" w:rsidRPr="00DF7E23">
        <w:rPr>
          <w:rFonts w:ascii="Times New Roman" w:hAnsi="Times New Roman" w:cs="Times New Roman"/>
          <w:sz w:val="24"/>
          <w:szCs w:val="24"/>
        </w:rPr>
        <w:t>2.</w:t>
      </w:r>
      <w:r>
        <w:rPr>
          <w:rFonts w:ascii="Times New Roman" w:hAnsi="Times New Roman" w:cs="Times New Roman"/>
          <w:sz w:val="24"/>
          <w:szCs w:val="24"/>
        </w:rPr>
        <w:t xml:space="preserve"> Moneda națională</w:t>
      </w:r>
      <w:r w:rsidR="00C479DD" w:rsidRPr="00DF7E23">
        <w:rPr>
          <w:rFonts w:ascii="Times New Roman" w:hAnsi="Times New Roman" w:cs="Times New Roman"/>
          <w:sz w:val="24"/>
          <w:szCs w:val="24"/>
        </w:rPr>
        <w:t xml:space="preserve"> a Româ</w:t>
      </w:r>
      <w:r w:rsidR="00157345" w:rsidRPr="00DF7E23">
        <w:rPr>
          <w:rFonts w:ascii="Times New Roman" w:hAnsi="Times New Roman" w:cs="Times New Roman"/>
          <w:sz w:val="24"/>
          <w:szCs w:val="24"/>
        </w:rPr>
        <w:t>niei: Leul (monede și bancnote românești folosite azi și/sau în trecut; confecționarea monedelor - Monetăria Statului și a bancnotelor - Imprimer</w:t>
      </w:r>
      <w:r>
        <w:rPr>
          <w:rFonts w:ascii="Times New Roman" w:hAnsi="Times New Roman" w:cs="Times New Roman"/>
          <w:sz w:val="24"/>
          <w:szCs w:val="24"/>
        </w:rPr>
        <w:t>ia Băncii Naționale a României);</w:t>
      </w:r>
    </w:p>
    <w:p w:rsidR="00DF7E23" w:rsidRDefault="00DF7E23" w:rsidP="00DF7E23">
      <w:pPr>
        <w:shd w:val="clear" w:color="auto" w:fill="FFFFFF"/>
        <w:spacing w:after="0"/>
        <w:ind w:left="720" w:hanging="294"/>
        <w:jc w:val="both"/>
        <w:rPr>
          <w:rFonts w:ascii="Times New Roman" w:hAnsi="Times New Roman" w:cs="Times New Roman"/>
          <w:sz w:val="24"/>
          <w:szCs w:val="24"/>
        </w:rPr>
      </w:pPr>
      <w:r w:rsidRPr="00DF7E23">
        <w:rPr>
          <w:rFonts w:ascii="Times New Roman" w:hAnsi="Times New Roman" w:cs="Times New Roman"/>
          <w:sz w:val="24"/>
          <w:szCs w:val="24"/>
        </w:rPr>
        <w:t>3.</w:t>
      </w:r>
      <w:r>
        <w:rPr>
          <w:rFonts w:ascii="Times New Roman" w:hAnsi="Times New Roman" w:cs="Times New Roman"/>
          <w:sz w:val="24"/>
          <w:szCs w:val="24"/>
        </w:rPr>
        <w:t xml:space="preserve"> </w:t>
      </w:r>
      <w:r w:rsidRPr="00DF7E23">
        <w:rPr>
          <w:rFonts w:ascii="Times New Roman" w:hAnsi="Times New Roman" w:cs="Times New Roman"/>
          <w:sz w:val="24"/>
          <w:szCs w:val="24"/>
        </w:rPr>
        <w:t>Moneda națională a altor țări. Valuta și casa de schimb valutar</w:t>
      </w:r>
      <w:r>
        <w:rPr>
          <w:rFonts w:ascii="Times New Roman" w:hAnsi="Times New Roman" w:cs="Times New Roman"/>
          <w:sz w:val="24"/>
          <w:szCs w:val="24"/>
        </w:rPr>
        <w:t>;</w:t>
      </w:r>
    </w:p>
    <w:p w:rsidR="00DF7E23" w:rsidRPr="00DF7E23" w:rsidRDefault="00DF7E23" w:rsidP="00DF7E23">
      <w:pPr>
        <w:shd w:val="clear" w:color="auto" w:fill="FFFFFF"/>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57345" w:rsidRPr="00DF7E23">
        <w:rPr>
          <w:rFonts w:ascii="Times New Roman" w:hAnsi="Times New Roman" w:cs="Times New Roman"/>
          <w:sz w:val="24"/>
          <w:szCs w:val="24"/>
        </w:rPr>
        <w:t>4.Instituțiile de credit: ce sunt băncile? cum au apărut băncile? operațiuni banca</w:t>
      </w:r>
      <w:r>
        <w:rPr>
          <w:rFonts w:ascii="Times New Roman" w:hAnsi="Times New Roman" w:cs="Times New Roman"/>
          <w:sz w:val="24"/>
          <w:szCs w:val="24"/>
        </w:rPr>
        <w:t>re; sistemul bancar din România;</w:t>
      </w:r>
    </w:p>
    <w:p w:rsidR="00157345" w:rsidRPr="00DF7E23" w:rsidRDefault="00C479DD" w:rsidP="00DF7E23">
      <w:pPr>
        <w:shd w:val="clear" w:color="auto" w:fill="FFFFFF"/>
        <w:spacing w:after="0"/>
        <w:ind w:left="720" w:hanging="294"/>
        <w:jc w:val="both"/>
        <w:rPr>
          <w:rFonts w:ascii="Times New Roman" w:hAnsi="Times New Roman" w:cs="Times New Roman"/>
          <w:sz w:val="24"/>
          <w:szCs w:val="24"/>
        </w:rPr>
      </w:pPr>
      <w:r w:rsidRPr="00DF7E23">
        <w:rPr>
          <w:rFonts w:ascii="Times New Roman" w:hAnsi="Times New Roman" w:cs="Times New Roman"/>
          <w:sz w:val="24"/>
          <w:szCs w:val="24"/>
        </w:rPr>
        <w:t>5.Banii se câștigă: locuri de muncă și meserii; salariul; cum pot să câș</w:t>
      </w:r>
      <w:r w:rsidR="00157345" w:rsidRPr="00DF7E23">
        <w:rPr>
          <w:rFonts w:ascii="Times New Roman" w:hAnsi="Times New Roman" w:cs="Times New Roman"/>
          <w:sz w:val="24"/>
          <w:szCs w:val="24"/>
        </w:rPr>
        <w:t>tig</w:t>
      </w:r>
      <w:r w:rsidR="00DF7E23">
        <w:rPr>
          <w:rFonts w:ascii="Times New Roman" w:hAnsi="Times New Roman" w:cs="Times New Roman"/>
          <w:sz w:val="24"/>
          <w:szCs w:val="24"/>
        </w:rPr>
        <w:t xml:space="preserve"> bani; profitul;</w:t>
      </w:r>
    </w:p>
    <w:p w:rsidR="00DF7E23" w:rsidRDefault="00C479DD" w:rsidP="00DF7E23">
      <w:pPr>
        <w:shd w:val="clear" w:color="auto" w:fill="FFFFFF"/>
        <w:spacing w:after="0"/>
        <w:ind w:firstLine="426"/>
        <w:jc w:val="both"/>
        <w:rPr>
          <w:rFonts w:ascii="Times New Roman" w:hAnsi="Times New Roman" w:cs="Times New Roman"/>
          <w:sz w:val="24"/>
          <w:szCs w:val="24"/>
        </w:rPr>
      </w:pPr>
      <w:r w:rsidRPr="00DF7E23">
        <w:rPr>
          <w:rFonts w:ascii="Times New Roman" w:hAnsi="Times New Roman" w:cs="Times New Roman"/>
          <w:sz w:val="24"/>
          <w:szCs w:val="24"/>
        </w:rPr>
        <w:t>6.Banii se economisesc: nevoie și dorinț</w:t>
      </w:r>
      <w:r w:rsidR="00157345" w:rsidRPr="00DF7E23">
        <w:rPr>
          <w:rFonts w:ascii="Times New Roman" w:hAnsi="Times New Roman" w:cs="Times New Roman"/>
          <w:sz w:val="24"/>
          <w:szCs w:val="24"/>
        </w:rPr>
        <w:t>a</w:t>
      </w:r>
      <w:r w:rsidRPr="00DF7E23">
        <w:rPr>
          <w:rFonts w:ascii="Times New Roman" w:hAnsi="Times New Roman" w:cs="Times New Roman"/>
          <w:sz w:val="24"/>
          <w:szCs w:val="24"/>
        </w:rPr>
        <w:t>; de ce economisim banii; situații î</w:t>
      </w:r>
      <w:r w:rsidR="00157345" w:rsidRPr="00DF7E23">
        <w:rPr>
          <w:rFonts w:ascii="Times New Roman" w:hAnsi="Times New Roman" w:cs="Times New Roman"/>
          <w:sz w:val="24"/>
          <w:szCs w:val="24"/>
        </w:rPr>
        <w:t>n car</w:t>
      </w:r>
      <w:r w:rsidRPr="00DF7E23">
        <w:rPr>
          <w:rFonts w:ascii="Times New Roman" w:hAnsi="Times New Roman" w:cs="Times New Roman"/>
          <w:sz w:val="24"/>
          <w:szCs w:val="24"/>
        </w:rPr>
        <w:t>e putem economisi bani; modalităț</w:t>
      </w:r>
      <w:r w:rsidR="00157345" w:rsidRPr="00DF7E23">
        <w:rPr>
          <w:rFonts w:ascii="Times New Roman" w:hAnsi="Times New Roman" w:cs="Times New Roman"/>
          <w:sz w:val="24"/>
          <w:szCs w:val="24"/>
        </w:rPr>
        <w:t>i de economisire a bani</w:t>
      </w:r>
      <w:r w:rsidR="00DF7E23">
        <w:rPr>
          <w:rFonts w:ascii="Times New Roman" w:hAnsi="Times New Roman" w:cs="Times New Roman"/>
          <w:sz w:val="24"/>
          <w:szCs w:val="24"/>
        </w:rPr>
        <w:t>lor; contul bancar de economii;</w:t>
      </w:r>
    </w:p>
    <w:p w:rsidR="00DF7E23" w:rsidRDefault="00DF7E23" w:rsidP="00DF7E23">
      <w:pPr>
        <w:shd w:val="clear" w:color="auto" w:fill="FFFFFF"/>
        <w:spacing w:after="0"/>
        <w:ind w:firstLine="284"/>
        <w:jc w:val="both"/>
        <w:rPr>
          <w:rFonts w:ascii="Times New Roman" w:hAnsi="Times New Roman" w:cs="Times New Roman"/>
          <w:sz w:val="24"/>
          <w:szCs w:val="24"/>
        </w:rPr>
      </w:pPr>
      <w:r w:rsidRPr="00DF7E23">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9DD" w:rsidRPr="00DF7E23">
        <w:rPr>
          <w:rFonts w:ascii="Times New Roman" w:hAnsi="Times New Roman" w:cs="Times New Roman"/>
          <w:sz w:val="24"/>
          <w:szCs w:val="24"/>
        </w:rPr>
        <w:t>7.</w:t>
      </w:r>
      <w:r>
        <w:rPr>
          <w:rFonts w:ascii="Times New Roman" w:hAnsi="Times New Roman" w:cs="Times New Roman"/>
          <w:sz w:val="24"/>
          <w:szCs w:val="24"/>
        </w:rPr>
        <w:t xml:space="preserve"> </w:t>
      </w:r>
      <w:r w:rsidR="00157345" w:rsidRPr="00DF7E23">
        <w:rPr>
          <w:rFonts w:ascii="Times New Roman" w:hAnsi="Times New Roman" w:cs="Times New Roman"/>
          <w:sz w:val="24"/>
          <w:szCs w:val="24"/>
        </w:rPr>
        <w:t>Bani</w:t>
      </w:r>
      <w:r w:rsidR="00C479DD" w:rsidRPr="00DF7E23">
        <w:rPr>
          <w:rFonts w:ascii="Times New Roman" w:hAnsi="Times New Roman" w:cs="Times New Roman"/>
          <w:sz w:val="24"/>
          <w:szCs w:val="24"/>
        </w:rPr>
        <w:t>i se investesc: ce sunt investițiile; modalităț</w:t>
      </w:r>
      <w:r w:rsidR="00157345" w:rsidRPr="00DF7E23">
        <w:rPr>
          <w:rFonts w:ascii="Times New Roman" w:hAnsi="Times New Roman" w:cs="Times New Roman"/>
          <w:sz w:val="24"/>
          <w:szCs w:val="24"/>
        </w:rPr>
        <w:t xml:space="preserve">i de a investi </w:t>
      </w:r>
      <w:r>
        <w:rPr>
          <w:rFonts w:ascii="Times New Roman" w:hAnsi="Times New Roman" w:cs="Times New Roman"/>
          <w:sz w:val="24"/>
          <w:szCs w:val="24"/>
        </w:rPr>
        <w:t>banii;</w:t>
      </w:r>
    </w:p>
    <w:p w:rsidR="00487B1D" w:rsidRDefault="00DF7E23" w:rsidP="000B1C2F">
      <w:pPr>
        <w:shd w:val="clear" w:color="auto" w:fill="FFFFFF"/>
        <w:spacing w:after="0"/>
        <w:ind w:firstLine="284"/>
        <w:jc w:val="both"/>
        <w:rPr>
          <w:rFonts w:ascii="Times New Roman" w:hAnsi="Times New Roman" w:cs="Times New Roman"/>
          <w:sz w:val="24"/>
          <w:szCs w:val="24"/>
        </w:rPr>
      </w:pPr>
      <w:r w:rsidRPr="00DF7E23">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9DD" w:rsidRPr="00DF7E23">
        <w:rPr>
          <w:rFonts w:ascii="Times New Roman" w:hAnsi="Times New Roman" w:cs="Times New Roman"/>
          <w:sz w:val="24"/>
          <w:szCs w:val="24"/>
        </w:rPr>
        <w:t>8.Banii circulă: a vinde și a cumpăra; modalități de plată</w:t>
      </w:r>
      <w:r>
        <w:rPr>
          <w:rFonts w:ascii="Times New Roman" w:hAnsi="Times New Roman" w:cs="Times New Roman"/>
          <w:sz w:val="24"/>
          <w:szCs w:val="24"/>
        </w:rPr>
        <w:t>: cardul; cash;</w:t>
      </w:r>
    </w:p>
    <w:p w:rsidR="000B1C2F" w:rsidRPr="000B1C2F" w:rsidRDefault="000B1C2F" w:rsidP="000B1C2F">
      <w:pPr>
        <w:shd w:val="clear" w:color="auto" w:fill="FFFFFF"/>
        <w:tabs>
          <w:tab w:val="left" w:pos="8340"/>
        </w:tabs>
        <w:spacing w:after="0"/>
        <w:ind w:firstLine="284"/>
        <w:jc w:val="both"/>
        <w:rPr>
          <w:rFonts w:ascii="Times New Roman" w:hAnsi="Times New Roman" w:cs="Times New Roman"/>
          <w:sz w:val="24"/>
          <w:szCs w:val="24"/>
        </w:rPr>
      </w:pPr>
      <w:r>
        <w:rPr>
          <w:rFonts w:ascii="Times New Roman" w:hAnsi="Times New Roman" w:cs="Times New Roman"/>
          <w:sz w:val="24"/>
          <w:szCs w:val="24"/>
        </w:rPr>
        <w:tab/>
      </w:r>
    </w:p>
    <w:p w:rsidR="00DF7E23" w:rsidRDefault="00487B1D" w:rsidP="00DF7E23">
      <w:pPr>
        <w:spacing w:after="0"/>
        <w:jc w:val="both"/>
        <w:rPr>
          <w:rFonts w:ascii="Times New Roman" w:hAnsi="Times New Roman"/>
          <w:b/>
          <w:bCs/>
          <w:noProof/>
          <w:sz w:val="24"/>
          <w:szCs w:val="24"/>
        </w:rPr>
      </w:pPr>
      <w:r>
        <w:rPr>
          <w:rFonts w:ascii="Times New Roman" w:hAnsi="Times New Roman"/>
          <w:b/>
          <w:bCs/>
          <w:noProof/>
          <w:sz w:val="24"/>
          <w:szCs w:val="24"/>
        </w:rPr>
        <w:t xml:space="preserve">MODALITĂȚI DE EVALUARE:  </w:t>
      </w:r>
    </w:p>
    <w:p w:rsidR="00487B1D" w:rsidRPr="000B1C2F" w:rsidRDefault="000B1C2F" w:rsidP="000B1C2F">
      <w:pPr>
        <w:pStyle w:val="Listparagraf"/>
        <w:spacing w:after="0"/>
        <w:ind w:left="0" w:firstLine="360"/>
        <w:jc w:val="both"/>
        <w:rPr>
          <w:rFonts w:ascii="Times New Roman" w:hAnsi="Times New Roman"/>
          <w:bCs/>
          <w:noProof/>
          <w:sz w:val="24"/>
          <w:szCs w:val="24"/>
        </w:rPr>
      </w:pPr>
      <w:r>
        <w:rPr>
          <w:rFonts w:ascii="Times New Roman" w:hAnsi="Times New Roman"/>
          <w:bCs/>
          <w:noProof/>
          <w:sz w:val="24"/>
          <w:szCs w:val="24"/>
        </w:rPr>
        <w:t>A</w:t>
      </w:r>
      <w:r w:rsidR="00487B1D" w:rsidRPr="00DF7E23">
        <w:rPr>
          <w:rFonts w:ascii="Times New Roman" w:hAnsi="Times New Roman"/>
          <w:bCs/>
          <w:noProof/>
          <w:sz w:val="24"/>
          <w:szCs w:val="24"/>
        </w:rPr>
        <w:t>ctivitate interactivă ,,</w:t>
      </w:r>
      <w:r>
        <w:rPr>
          <w:rFonts w:ascii="Times New Roman" w:hAnsi="Times New Roman"/>
          <w:bCs/>
          <w:noProof/>
          <w:sz w:val="24"/>
          <w:szCs w:val="24"/>
        </w:rPr>
        <w:t>A,B,C-ul  banilor”-</w:t>
      </w:r>
      <w:r w:rsidR="00487B1D" w:rsidRPr="00DF7E23">
        <w:rPr>
          <w:rFonts w:ascii="Times New Roman" w:hAnsi="Times New Roman"/>
          <w:bCs/>
          <w:noProof/>
          <w:sz w:val="24"/>
          <w:szCs w:val="24"/>
        </w:rPr>
        <w:t>(</w:t>
      </w:r>
      <w:r w:rsidR="00487B1D" w:rsidRPr="000B1C2F">
        <w:rPr>
          <w:rFonts w:ascii="Times New Roman" w:hAnsi="Times New Roman"/>
          <w:bCs/>
          <w:i/>
          <w:noProof/>
          <w:sz w:val="24"/>
          <w:szCs w:val="24"/>
        </w:rPr>
        <w:t>nevoi,</w:t>
      </w:r>
      <w:r w:rsidRPr="000B1C2F">
        <w:rPr>
          <w:rFonts w:ascii="Times New Roman" w:hAnsi="Times New Roman"/>
          <w:bCs/>
          <w:i/>
          <w:noProof/>
          <w:sz w:val="24"/>
          <w:szCs w:val="24"/>
        </w:rPr>
        <w:t xml:space="preserve"> </w:t>
      </w:r>
      <w:r w:rsidR="00487B1D" w:rsidRPr="000B1C2F">
        <w:rPr>
          <w:rFonts w:ascii="Times New Roman" w:hAnsi="Times New Roman"/>
          <w:bCs/>
          <w:i/>
          <w:noProof/>
          <w:sz w:val="24"/>
          <w:szCs w:val="24"/>
        </w:rPr>
        <w:t>dorințe,</w:t>
      </w:r>
      <w:r w:rsidRPr="000B1C2F">
        <w:rPr>
          <w:rFonts w:ascii="Times New Roman" w:hAnsi="Times New Roman"/>
          <w:bCs/>
          <w:i/>
          <w:noProof/>
          <w:sz w:val="24"/>
          <w:szCs w:val="24"/>
        </w:rPr>
        <w:t xml:space="preserve"> </w:t>
      </w:r>
      <w:r w:rsidR="00487B1D" w:rsidRPr="000B1C2F">
        <w:rPr>
          <w:rFonts w:ascii="Times New Roman" w:hAnsi="Times New Roman"/>
          <w:bCs/>
          <w:i/>
          <w:noProof/>
          <w:sz w:val="24"/>
          <w:szCs w:val="24"/>
        </w:rPr>
        <w:t>bugetul</w:t>
      </w:r>
      <w:r w:rsidR="00487B1D" w:rsidRPr="00DF7E23">
        <w:rPr>
          <w:rFonts w:ascii="Times New Roman" w:hAnsi="Times New Roman"/>
          <w:bCs/>
          <w:noProof/>
          <w:sz w:val="24"/>
          <w:szCs w:val="24"/>
        </w:rPr>
        <w:t>)</w:t>
      </w:r>
      <w:r>
        <w:rPr>
          <w:rFonts w:ascii="Times New Roman" w:hAnsi="Times New Roman"/>
          <w:bCs/>
          <w:noProof/>
          <w:sz w:val="24"/>
          <w:szCs w:val="24"/>
        </w:rPr>
        <w:t>; labirinturi; desene;</w:t>
      </w:r>
      <w:r w:rsidR="00487B1D" w:rsidRPr="000B1C2F">
        <w:rPr>
          <w:rFonts w:ascii="Times New Roman" w:hAnsi="Times New Roman"/>
          <w:bCs/>
          <w:noProof/>
          <w:sz w:val="24"/>
          <w:szCs w:val="24"/>
        </w:rPr>
        <w:t xml:space="preserve"> re</w:t>
      </w:r>
      <w:r>
        <w:rPr>
          <w:rFonts w:ascii="Times New Roman" w:hAnsi="Times New Roman"/>
          <w:bCs/>
          <w:noProof/>
          <w:sz w:val="24"/>
          <w:szCs w:val="24"/>
        </w:rPr>
        <w:t>zolvarea unor fișe;</w:t>
      </w:r>
      <w:r w:rsidR="00487B1D" w:rsidRPr="000B1C2F">
        <w:rPr>
          <w:rFonts w:ascii="Times New Roman" w:hAnsi="Times New Roman"/>
          <w:bCs/>
          <w:noProof/>
          <w:sz w:val="24"/>
          <w:szCs w:val="24"/>
        </w:rPr>
        <w:t xml:space="preserve"> jocuri de </w:t>
      </w:r>
      <w:r>
        <w:rPr>
          <w:rFonts w:ascii="Times New Roman" w:hAnsi="Times New Roman"/>
          <w:bCs/>
          <w:noProof/>
          <w:sz w:val="24"/>
          <w:szCs w:val="24"/>
        </w:rPr>
        <w:t xml:space="preserve"> perspicacitate;</w:t>
      </w:r>
      <w:r w:rsidR="00487B1D" w:rsidRPr="000B1C2F">
        <w:rPr>
          <w:rFonts w:ascii="Times New Roman" w:hAnsi="Times New Roman"/>
          <w:bCs/>
          <w:noProof/>
          <w:sz w:val="24"/>
          <w:szCs w:val="24"/>
        </w:rPr>
        <w:t xml:space="preserve"> experimente </w:t>
      </w:r>
      <w:r>
        <w:rPr>
          <w:rFonts w:ascii="Times New Roman" w:hAnsi="Times New Roman"/>
          <w:bCs/>
          <w:noProof/>
          <w:sz w:val="24"/>
          <w:szCs w:val="24"/>
        </w:rPr>
        <w:t>practice; jocuri de rol; dramatizări; machete; jocuri didactice;</w:t>
      </w:r>
      <w:r w:rsidR="00487B1D" w:rsidRPr="000B1C2F">
        <w:rPr>
          <w:rFonts w:ascii="Times New Roman" w:hAnsi="Times New Roman"/>
          <w:bCs/>
          <w:noProof/>
          <w:color w:val="FF0000"/>
          <w:sz w:val="24"/>
          <w:szCs w:val="24"/>
        </w:rPr>
        <w:t xml:space="preserve"> </w:t>
      </w:r>
      <w:r>
        <w:rPr>
          <w:rFonts w:ascii="Times New Roman" w:hAnsi="Times New Roman"/>
          <w:bCs/>
          <w:noProof/>
          <w:sz w:val="24"/>
          <w:szCs w:val="24"/>
        </w:rPr>
        <w:t>expoziții:</w:t>
      </w:r>
      <w:r w:rsidR="00487B1D" w:rsidRPr="000B1C2F">
        <w:rPr>
          <w:rFonts w:ascii="Times New Roman" w:hAnsi="Times New Roman"/>
          <w:bCs/>
          <w:noProof/>
          <w:sz w:val="24"/>
          <w:szCs w:val="24"/>
        </w:rPr>
        <w:t xml:space="preserve"> realizarea unui CD cu poze din timpul activităților</w:t>
      </w:r>
      <w:r>
        <w:rPr>
          <w:rFonts w:ascii="Times New Roman" w:hAnsi="Times New Roman"/>
          <w:bCs/>
          <w:noProof/>
          <w:sz w:val="24"/>
          <w:szCs w:val="24"/>
        </w:rPr>
        <w:t xml:space="preserve"> (</w:t>
      </w:r>
      <w:r w:rsidRPr="000B1C2F">
        <w:rPr>
          <w:rFonts w:ascii="Times New Roman" w:hAnsi="Times New Roman"/>
          <w:bCs/>
          <w:i/>
          <w:noProof/>
          <w:sz w:val="24"/>
          <w:szCs w:val="24"/>
        </w:rPr>
        <w:t>târgul produselor culinare/ de jucării /</w:t>
      </w:r>
      <w:r w:rsidR="00487B1D" w:rsidRPr="000B1C2F">
        <w:rPr>
          <w:rFonts w:ascii="Times New Roman" w:hAnsi="Times New Roman"/>
          <w:bCs/>
          <w:i/>
          <w:noProof/>
          <w:sz w:val="24"/>
          <w:szCs w:val="24"/>
        </w:rPr>
        <w:t>de mărțișoare – valorificare produse preparate/confecționate</w:t>
      </w:r>
      <w:r w:rsidR="00487B1D" w:rsidRPr="000B1C2F">
        <w:rPr>
          <w:rFonts w:ascii="Times New Roman" w:hAnsi="Times New Roman"/>
          <w:bCs/>
          <w:noProof/>
          <w:sz w:val="24"/>
          <w:szCs w:val="24"/>
        </w:rPr>
        <w:t>)</w:t>
      </w:r>
      <w:r>
        <w:rPr>
          <w:rFonts w:ascii="Times New Roman" w:hAnsi="Times New Roman"/>
          <w:bCs/>
          <w:noProof/>
          <w:sz w:val="24"/>
          <w:szCs w:val="24"/>
        </w:rPr>
        <w:t>.</w:t>
      </w:r>
    </w:p>
    <w:p w:rsidR="007C4D40" w:rsidRPr="00487B1D" w:rsidRDefault="007C4D40" w:rsidP="000A499E">
      <w:pPr>
        <w:spacing w:after="0" w:line="360" w:lineRule="auto"/>
        <w:ind w:firstLine="720"/>
        <w:rPr>
          <w:rFonts w:ascii="Times New Roman" w:hAnsi="Times New Roman" w:cs="Times New Roman"/>
          <w:bCs/>
          <w:noProof/>
          <w:sz w:val="24"/>
          <w:szCs w:val="24"/>
        </w:rPr>
      </w:pPr>
    </w:p>
    <w:p w:rsidR="007C4D40" w:rsidRPr="00487B1D" w:rsidRDefault="00487B1D" w:rsidP="00487B1D">
      <w:pPr>
        <w:tabs>
          <w:tab w:val="left" w:pos="1716"/>
        </w:tabs>
        <w:autoSpaceDE w:val="0"/>
        <w:autoSpaceDN w:val="0"/>
        <w:adjustRightInd w:val="0"/>
        <w:ind w:firstLine="720"/>
        <w:rPr>
          <w:rFonts w:ascii="Times New Roman" w:hAnsi="Times New Roman" w:cs="Times New Roman"/>
          <w:b/>
          <w:iCs/>
          <w:sz w:val="24"/>
          <w:szCs w:val="24"/>
          <w:lang w:val="en-US"/>
        </w:rPr>
      </w:pPr>
      <w:r>
        <w:rPr>
          <w:rFonts w:ascii="Times New Roman" w:hAnsi="Times New Roman" w:cs="Times New Roman"/>
          <w:iCs/>
          <w:sz w:val="24"/>
          <w:szCs w:val="24"/>
          <w:lang w:val="en-US"/>
        </w:rPr>
        <w:tab/>
      </w:r>
      <w:r w:rsidRPr="00487B1D">
        <w:rPr>
          <w:rFonts w:ascii="Times New Roman" w:hAnsi="Times New Roman" w:cs="Times New Roman"/>
          <w:b/>
          <w:iCs/>
          <w:sz w:val="24"/>
          <w:szCs w:val="24"/>
          <w:lang w:val="en-US"/>
        </w:rPr>
        <w:t>TEMATICĂ ORIENTATIVĂ ȘI MIJLOACE DE REALIZARE</w:t>
      </w:r>
    </w:p>
    <w:p w:rsidR="00FB5018" w:rsidRDefault="000B1C2F" w:rsidP="000B1C2F">
      <w:pPr>
        <w:pStyle w:val="Listparagraf"/>
        <w:numPr>
          <w:ilvl w:val="0"/>
          <w:numId w:val="19"/>
        </w:numPr>
        <w:ind w:left="851" w:hanging="284"/>
        <w:jc w:val="both"/>
        <w:rPr>
          <w:rFonts w:ascii="Times New Roman" w:hAnsi="Times New Roman" w:cs="Times New Roman"/>
          <w:sz w:val="24"/>
          <w:szCs w:val="24"/>
        </w:rPr>
      </w:pPr>
      <w:r>
        <w:rPr>
          <w:rFonts w:ascii="Times New Roman" w:hAnsi="Times New Roman" w:cs="Times New Roman"/>
          <w:sz w:val="24"/>
          <w:szCs w:val="24"/>
        </w:rPr>
        <w:t xml:space="preserve"> Vizită la Banca Comercială Română;</w:t>
      </w:r>
    </w:p>
    <w:p w:rsidR="00833D19" w:rsidRPr="000B1C2F" w:rsidRDefault="00C03D41" w:rsidP="000B1C2F">
      <w:pPr>
        <w:pStyle w:val="Listparagraf"/>
        <w:numPr>
          <w:ilvl w:val="0"/>
          <w:numId w:val="19"/>
        </w:numPr>
        <w:ind w:left="851" w:hanging="284"/>
        <w:jc w:val="both"/>
        <w:rPr>
          <w:rFonts w:ascii="Times New Roman" w:hAnsi="Times New Roman" w:cs="Times New Roman"/>
          <w:sz w:val="24"/>
          <w:szCs w:val="24"/>
        </w:rPr>
      </w:pPr>
      <w:r w:rsidRPr="000B1C2F">
        <w:rPr>
          <w:rFonts w:ascii="Times New Roman" w:hAnsi="Times New Roman" w:cs="Times New Roman"/>
          <w:noProof/>
          <w:sz w:val="24"/>
          <w:szCs w:val="24"/>
        </w:rPr>
        <w:t xml:space="preserve">Povestea banilor – </w:t>
      </w:r>
      <w:r w:rsidRPr="000B1C2F">
        <w:rPr>
          <w:rFonts w:ascii="Times New Roman" w:hAnsi="Times New Roman" w:cs="Times New Roman"/>
          <w:bCs/>
          <w:noProof/>
          <w:sz w:val="24"/>
          <w:szCs w:val="24"/>
        </w:rPr>
        <w:t>lecție interactivă – soft educațional</w:t>
      </w:r>
      <w:r w:rsidR="000B1C2F">
        <w:rPr>
          <w:rFonts w:ascii="Times New Roman" w:hAnsi="Times New Roman" w:cs="Times New Roman"/>
          <w:bCs/>
          <w:noProof/>
          <w:sz w:val="24"/>
          <w:szCs w:val="24"/>
        </w:rPr>
        <w:t>;</w:t>
      </w:r>
    </w:p>
    <w:p w:rsidR="00B468D3" w:rsidRDefault="000B1C2F"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noProof/>
          <w:sz w:val="24"/>
          <w:szCs w:val="24"/>
        </w:rPr>
        <w:t>,,</w:t>
      </w:r>
      <w:r w:rsidR="00833D19" w:rsidRPr="000B1C2F">
        <w:rPr>
          <w:rFonts w:ascii="Times New Roman" w:hAnsi="Times New Roman" w:cs="Times New Roman"/>
          <w:i/>
          <w:noProof/>
          <w:sz w:val="24"/>
          <w:szCs w:val="24"/>
        </w:rPr>
        <w:t>Spune repede și bine</w:t>
      </w:r>
      <w:r w:rsidRPr="000B1C2F">
        <w:rPr>
          <w:rFonts w:ascii="Times New Roman" w:hAnsi="Times New Roman" w:cs="Times New Roman"/>
          <w:noProof/>
          <w:sz w:val="24"/>
          <w:szCs w:val="24"/>
        </w:rPr>
        <w:t>”</w:t>
      </w:r>
      <w:r w:rsidR="00833D19" w:rsidRPr="000B1C2F">
        <w:rPr>
          <w:rFonts w:ascii="Times New Roman" w:hAnsi="Times New Roman" w:cs="Times New Roman"/>
          <w:noProof/>
          <w:sz w:val="24"/>
          <w:szCs w:val="24"/>
        </w:rPr>
        <w:t xml:space="preserve"> – joc didactic (să identifice elemente financiar –bancare și rolul               acestora în viața noastră: ex. Monedele și bancnotele; sediul unei bănci; cardurile și bancomatele)</w:t>
      </w:r>
      <w:r>
        <w:rPr>
          <w:rFonts w:ascii="Times New Roman" w:hAnsi="Times New Roman" w:cs="Times New Roman"/>
          <w:noProof/>
          <w:sz w:val="24"/>
          <w:szCs w:val="24"/>
        </w:rPr>
        <w:t>;</w:t>
      </w:r>
    </w:p>
    <w:p w:rsidR="00264335" w:rsidRDefault="000B1C2F" w:rsidP="000B1C2F">
      <w:pPr>
        <w:pStyle w:val="Listparagraf"/>
        <w:numPr>
          <w:ilvl w:val="0"/>
          <w:numId w:val="19"/>
        </w:numPr>
        <w:ind w:left="0" w:firstLine="567"/>
        <w:jc w:val="both"/>
        <w:rPr>
          <w:rFonts w:ascii="Times New Roman" w:hAnsi="Times New Roman" w:cs="Times New Roman"/>
          <w:sz w:val="24"/>
          <w:szCs w:val="24"/>
        </w:rPr>
      </w:pPr>
      <w:r>
        <w:rPr>
          <w:rFonts w:ascii="Times New Roman" w:hAnsi="Times New Roman" w:cs="Times New Roman"/>
          <w:noProof/>
          <w:sz w:val="24"/>
          <w:szCs w:val="24"/>
        </w:rPr>
        <w:t xml:space="preserve">Ce sunt banii, </w:t>
      </w:r>
      <w:r w:rsidR="009435ED" w:rsidRPr="000B1C2F">
        <w:rPr>
          <w:rFonts w:ascii="Times New Roman" w:hAnsi="Times New Roman" w:cs="Times New Roman"/>
          <w:noProof/>
          <w:sz w:val="24"/>
          <w:szCs w:val="24"/>
        </w:rPr>
        <w:t xml:space="preserve">apariția și evoluția acestora și ce rol au în viața noastră </w:t>
      </w:r>
      <w:r w:rsidR="000B6E3E" w:rsidRPr="000B1C2F">
        <w:rPr>
          <w:rFonts w:ascii="Times New Roman" w:hAnsi="Times New Roman" w:cs="Times New Roman"/>
          <w:noProof/>
          <w:sz w:val="24"/>
          <w:szCs w:val="24"/>
        </w:rPr>
        <w:t>–</w:t>
      </w:r>
      <w:r w:rsidR="009435ED" w:rsidRPr="000B1C2F">
        <w:rPr>
          <w:rFonts w:ascii="Times New Roman" w:hAnsi="Times New Roman" w:cs="Times New Roman"/>
          <w:noProof/>
          <w:sz w:val="24"/>
          <w:szCs w:val="24"/>
        </w:rPr>
        <w:t xml:space="preserve"> convorbire</w:t>
      </w:r>
      <w:r>
        <w:rPr>
          <w:rFonts w:ascii="Times New Roman" w:hAnsi="Times New Roman" w:cs="Times New Roman"/>
          <w:noProof/>
          <w:sz w:val="24"/>
          <w:szCs w:val="24"/>
        </w:rPr>
        <w:t>;</w:t>
      </w:r>
    </w:p>
    <w:p w:rsidR="000B6E3E" w:rsidRDefault="000B6E3E"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t>„</w:t>
      </w:r>
      <w:r w:rsidRPr="000B1C2F">
        <w:rPr>
          <w:rFonts w:ascii="Times New Roman" w:hAnsi="Times New Roman" w:cs="Times New Roman"/>
          <w:i/>
          <w:sz w:val="24"/>
          <w:szCs w:val="24"/>
        </w:rPr>
        <w:t>Bancomatul</w:t>
      </w:r>
      <w:r w:rsidRPr="000B1C2F">
        <w:rPr>
          <w:rFonts w:ascii="Times New Roman" w:hAnsi="Times New Roman" w:cs="Times New Roman"/>
          <w:sz w:val="24"/>
          <w:szCs w:val="24"/>
        </w:rPr>
        <w:t>” și</w:t>
      </w:r>
      <w:r w:rsidR="000B1C2F">
        <w:rPr>
          <w:rFonts w:ascii="Times New Roman" w:hAnsi="Times New Roman" w:cs="Times New Roman"/>
          <w:sz w:val="24"/>
          <w:szCs w:val="24"/>
        </w:rPr>
        <w:t xml:space="preserve"> ,,cardul”</w:t>
      </w:r>
      <w:r w:rsidRPr="000B1C2F">
        <w:rPr>
          <w:rFonts w:ascii="Times New Roman" w:hAnsi="Times New Roman" w:cs="Times New Roman"/>
          <w:sz w:val="24"/>
          <w:szCs w:val="24"/>
        </w:rPr>
        <w:t xml:space="preserve"> – confecționare</w:t>
      </w:r>
      <w:r w:rsidR="000B1C2F">
        <w:rPr>
          <w:rFonts w:ascii="Times New Roman" w:hAnsi="Times New Roman" w:cs="Times New Roman"/>
          <w:sz w:val="24"/>
          <w:szCs w:val="24"/>
        </w:rPr>
        <w:t>;</w:t>
      </w:r>
    </w:p>
    <w:p w:rsidR="00D10E20" w:rsidRDefault="00D10E20"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noProof/>
          <w:sz w:val="24"/>
          <w:szCs w:val="24"/>
        </w:rPr>
        <w:t xml:space="preserve">Trocul </w:t>
      </w:r>
      <w:r w:rsidR="00264335" w:rsidRPr="000B1C2F">
        <w:rPr>
          <w:rFonts w:ascii="Times New Roman" w:hAnsi="Times New Roman" w:cs="Times New Roman"/>
          <w:noProof/>
          <w:sz w:val="24"/>
          <w:szCs w:val="24"/>
        </w:rPr>
        <w:t>–</w:t>
      </w:r>
      <w:r w:rsidRPr="000B1C2F">
        <w:rPr>
          <w:rFonts w:ascii="Times New Roman" w:hAnsi="Times New Roman" w:cs="Times New Roman"/>
          <w:noProof/>
          <w:sz w:val="24"/>
          <w:szCs w:val="24"/>
        </w:rPr>
        <w:t xml:space="preserve"> memorizare</w:t>
      </w:r>
      <w:r w:rsidR="000B1C2F">
        <w:rPr>
          <w:rFonts w:ascii="Times New Roman" w:hAnsi="Times New Roman" w:cs="Times New Roman"/>
          <w:noProof/>
          <w:sz w:val="24"/>
          <w:szCs w:val="24"/>
        </w:rPr>
        <w:t>;</w:t>
      </w:r>
    </w:p>
    <w:p w:rsidR="00264335" w:rsidRDefault="00264335"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t>„</w:t>
      </w:r>
      <w:r w:rsidR="000B1C2F" w:rsidRPr="000B1C2F">
        <w:rPr>
          <w:rFonts w:ascii="Times New Roman" w:hAnsi="Times New Roman" w:cs="Times New Roman"/>
          <w:i/>
          <w:sz w:val="24"/>
          <w:szCs w:val="24"/>
        </w:rPr>
        <w:t>Trocul cu obiecte</w:t>
      </w:r>
      <w:r w:rsidRPr="000B1C2F">
        <w:rPr>
          <w:rFonts w:ascii="Times New Roman" w:hAnsi="Times New Roman" w:cs="Times New Roman"/>
          <w:sz w:val="24"/>
          <w:szCs w:val="24"/>
        </w:rPr>
        <w:t xml:space="preserve">” – </w:t>
      </w:r>
      <w:r w:rsidR="000B1C2F">
        <w:rPr>
          <w:rFonts w:ascii="Times New Roman" w:hAnsi="Times New Roman" w:cs="Times New Roman"/>
          <w:sz w:val="24"/>
          <w:szCs w:val="24"/>
        </w:rPr>
        <w:t>Joc de r</w:t>
      </w:r>
      <w:r w:rsidR="000B1C2F" w:rsidRPr="000B1C2F">
        <w:rPr>
          <w:rFonts w:ascii="Times New Roman" w:hAnsi="Times New Roman" w:cs="Times New Roman"/>
          <w:sz w:val="24"/>
          <w:szCs w:val="24"/>
        </w:rPr>
        <w:t>ol</w:t>
      </w:r>
      <w:r w:rsidR="000B1C2F">
        <w:rPr>
          <w:rFonts w:ascii="Times New Roman" w:hAnsi="Times New Roman" w:cs="Times New Roman"/>
          <w:sz w:val="24"/>
          <w:szCs w:val="24"/>
        </w:rPr>
        <w:t>;</w:t>
      </w:r>
    </w:p>
    <w:p w:rsidR="00264335" w:rsidRDefault="00264335"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lastRenderedPageBreak/>
        <w:t>Monede și bancnote – observare</w:t>
      </w:r>
      <w:r w:rsidR="000B1C2F">
        <w:rPr>
          <w:rFonts w:ascii="Times New Roman" w:hAnsi="Times New Roman" w:cs="Times New Roman"/>
          <w:sz w:val="24"/>
          <w:szCs w:val="24"/>
        </w:rPr>
        <w:t>;</w:t>
      </w:r>
    </w:p>
    <w:p w:rsidR="00264335" w:rsidRDefault="00264335"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t>Confecționăm bancnote și monede</w:t>
      </w:r>
      <w:r w:rsidR="000B1C2F">
        <w:rPr>
          <w:rFonts w:ascii="Times New Roman" w:hAnsi="Times New Roman" w:cs="Times New Roman"/>
          <w:sz w:val="24"/>
          <w:szCs w:val="24"/>
        </w:rPr>
        <w:t xml:space="preserve"> (</w:t>
      </w:r>
      <w:r w:rsidRPr="000B1C2F">
        <w:rPr>
          <w:rFonts w:ascii="Times New Roman" w:hAnsi="Times New Roman" w:cs="Times New Roman"/>
          <w:i/>
          <w:sz w:val="24"/>
          <w:szCs w:val="24"/>
        </w:rPr>
        <w:t>tehnica frotajului</w:t>
      </w:r>
      <w:r w:rsidRPr="000B1C2F">
        <w:rPr>
          <w:rFonts w:ascii="Times New Roman" w:hAnsi="Times New Roman" w:cs="Times New Roman"/>
          <w:sz w:val="24"/>
          <w:szCs w:val="24"/>
        </w:rPr>
        <w:t xml:space="preserve">) </w:t>
      </w:r>
      <w:r w:rsidR="000B1C2F">
        <w:rPr>
          <w:rFonts w:ascii="Times New Roman" w:hAnsi="Times New Roman" w:cs="Times New Roman"/>
          <w:sz w:val="24"/>
          <w:szCs w:val="24"/>
        </w:rPr>
        <w:t>–</w:t>
      </w:r>
      <w:r w:rsidRPr="000B1C2F">
        <w:rPr>
          <w:rFonts w:ascii="Times New Roman" w:hAnsi="Times New Roman" w:cs="Times New Roman"/>
          <w:sz w:val="24"/>
          <w:szCs w:val="24"/>
        </w:rPr>
        <w:t xml:space="preserve"> desen</w:t>
      </w:r>
      <w:r w:rsidR="000B1C2F">
        <w:rPr>
          <w:rFonts w:ascii="Times New Roman" w:hAnsi="Times New Roman" w:cs="Times New Roman"/>
          <w:sz w:val="24"/>
          <w:szCs w:val="24"/>
        </w:rPr>
        <w:t>;</w:t>
      </w:r>
    </w:p>
    <w:p w:rsidR="00264335" w:rsidRDefault="00264335"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t>La monetăria statului - modelăm monede</w:t>
      </w:r>
      <w:r w:rsidR="000B1C2F">
        <w:rPr>
          <w:rFonts w:ascii="Times New Roman" w:hAnsi="Times New Roman" w:cs="Times New Roman"/>
          <w:sz w:val="24"/>
          <w:szCs w:val="24"/>
        </w:rPr>
        <w:t xml:space="preserve"> (tehnica</w:t>
      </w:r>
      <w:r w:rsidRPr="000B1C2F">
        <w:rPr>
          <w:rFonts w:ascii="Times New Roman" w:hAnsi="Times New Roman" w:cs="Times New Roman"/>
          <w:sz w:val="24"/>
          <w:szCs w:val="24"/>
        </w:rPr>
        <w:t xml:space="preserve"> ștampilării pe plastilină)</w:t>
      </w:r>
      <w:r w:rsidR="000B1C2F">
        <w:rPr>
          <w:rFonts w:ascii="Times New Roman" w:hAnsi="Times New Roman" w:cs="Times New Roman"/>
          <w:sz w:val="24"/>
          <w:szCs w:val="24"/>
        </w:rPr>
        <w:t>;</w:t>
      </w:r>
    </w:p>
    <w:p w:rsidR="00E45182" w:rsidRDefault="00E45182" w:rsidP="000B1C2F">
      <w:pPr>
        <w:pStyle w:val="Listparagraf"/>
        <w:numPr>
          <w:ilvl w:val="0"/>
          <w:numId w:val="19"/>
        </w:numPr>
        <w:ind w:left="0" w:firstLine="567"/>
        <w:jc w:val="both"/>
        <w:rPr>
          <w:rFonts w:ascii="Times New Roman" w:hAnsi="Times New Roman" w:cs="Times New Roman"/>
          <w:sz w:val="24"/>
          <w:szCs w:val="24"/>
        </w:rPr>
      </w:pPr>
      <w:r w:rsidRPr="000B1C2F">
        <w:rPr>
          <w:rFonts w:ascii="Times New Roman" w:hAnsi="Times New Roman" w:cs="Times New Roman"/>
          <w:sz w:val="24"/>
          <w:szCs w:val="24"/>
        </w:rPr>
        <w:t>Pușculița pentru economii – confecționare</w:t>
      </w:r>
      <w:r w:rsidR="000B1C2F">
        <w:rPr>
          <w:rFonts w:ascii="Times New Roman" w:hAnsi="Times New Roman" w:cs="Times New Roman"/>
          <w:sz w:val="24"/>
          <w:szCs w:val="24"/>
        </w:rPr>
        <w:t>;</w:t>
      </w:r>
    </w:p>
    <w:p w:rsidR="000B6283" w:rsidRDefault="000B6283"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Banul</w:t>
      </w:r>
      <w:r w:rsidRPr="00170565">
        <w:rPr>
          <w:rFonts w:ascii="Times New Roman" w:hAnsi="Times New Roman" w:cs="Times New Roman"/>
          <w:noProof/>
          <w:sz w:val="24"/>
          <w:szCs w:val="24"/>
        </w:rPr>
        <w:t xml:space="preserve"> muncit de Al. Mitru – </w:t>
      </w:r>
      <w:r w:rsidRPr="00170565">
        <w:rPr>
          <w:rFonts w:ascii="Times New Roman" w:hAnsi="Times New Roman" w:cs="Times New Roman"/>
          <w:sz w:val="24"/>
          <w:szCs w:val="24"/>
        </w:rPr>
        <w:t xml:space="preserve"> povestea educatoare</w:t>
      </w:r>
      <w:r w:rsidR="00170565">
        <w:rPr>
          <w:rFonts w:ascii="Times New Roman" w:hAnsi="Times New Roman" w:cs="Times New Roman"/>
          <w:sz w:val="24"/>
          <w:szCs w:val="24"/>
        </w:rPr>
        <w:t>i;</w:t>
      </w:r>
    </w:p>
    <w:p w:rsidR="000B6283" w:rsidRDefault="000B6283"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 xml:space="preserve">Banul muncit de AL. </w:t>
      </w:r>
      <w:r w:rsidR="00170565" w:rsidRPr="00170565">
        <w:rPr>
          <w:rFonts w:ascii="Times New Roman" w:hAnsi="Times New Roman" w:cs="Times New Roman"/>
          <w:sz w:val="24"/>
          <w:szCs w:val="24"/>
        </w:rPr>
        <w:t xml:space="preserve">Mitru </w:t>
      </w:r>
      <w:r w:rsidRPr="00170565">
        <w:rPr>
          <w:rFonts w:ascii="Times New Roman" w:hAnsi="Times New Roman" w:cs="Times New Roman"/>
          <w:sz w:val="24"/>
          <w:szCs w:val="24"/>
        </w:rPr>
        <w:t>– dramatizare</w:t>
      </w:r>
      <w:r w:rsidR="00170565">
        <w:rPr>
          <w:rFonts w:ascii="Times New Roman" w:hAnsi="Times New Roman" w:cs="Times New Roman"/>
          <w:sz w:val="24"/>
          <w:szCs w:val="24"/>
        </w:rPr>
        <w:t>;</w:t>
      </w:r>
    </w:p>
    <w:p w:rsidR="00F151F6" w:rsidRDefault="00170565" w:rsidP="00170565">
      <w:pPr>
        <w:pStyle w:val="Listparagraf"/>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,,Formează</w:t>
      </w:r>
      <w:r w:rsidRPr="00170565">
        <w:rPr>
          <w:rFonts w:ascii="Times New Roman" w:hAnsi="Times New Roman" w:cs="Times New Roman"/>
          <w:sz w:val="24"/>
          <w:szCs w:val="24"/>
        </w:rPr>
        <w:t xml:space="preserve"> perechi intre monede si bancnote cu ace</w:t>
      </w:r>
      <w:r>
        <w:rPr>
          <w:rFonts w:ascii="Times New Roman" w:hAnsi="Times New Roman" w:cs="Times New Roman"/>
          <w:sz w:val="24"/>
          <w:szCs w:val="24"/>
        </w:rPr>
        <w:t>e</w:t>
      </w:r>
      <w:r w:rsidRPr="00170565">
        <w:rPr>
          <w:rFonts w:ascii="Times New Roman" w:hAnsi="Times New Roman" w:cs="Times New Roman"/>
          <w:sz w:val="24"/>
          <w:szCs w:val="24"/>
        </w:rPr>
        <w:t>ași valoare</w:t>
      </w:r>
      <w:r>
        <w:rPr>
          <w:rFonts w:ascii="Times New Roman" w:hAnsi="Times New Roman" w:cs="Times New Roman"/>
          <w:sz w:val="24"/>
          <w:szCs w:val="24"/>
        </w:rPr>
        <w:t>”-</w:t>
      </w:r>
      <w:r w:rsidRPr="00170565">
        <w:rPr>
          <w:rFonts w:ascii="Times New Roman" w:hAnsi="Times New Roman" w:cs="Times New Roman"/>
          <w:sz w:val="24"/>
          <w:szCs w:val="24"/>
        </w:rPr>
        <w:t xml:space="preserve"> </w:t>
      </w:r>
      <w:r>
        <w:rPr>
          <w:rFonts w:ascii="Times New Roman" w:hAnsi="Times New Roman" w:cs="Times New Roman"/>
          <w:sz w:val="24"/>
          <w:szCs w:val="24"/>
        </w:rPr>
        <w:t>exerciț</w:t>
      </w:r>
      <w:r w:rsidRPr="00170565">
        <w:rPr>
          <w:rFonts w:ascii="Times New Roman" w:hAnsi="Times New Roman" w:cs="Times New Roman"/>
          <w:sz w:val="24"/>
          <w:szCs w:val="24"/>
        </w:rPr>
        <w:t>ii cu mater</w:t>
      </w:r>
      <w:r>
        <w:rPr>
          <w:rFonts w:ascii="Times New Roman" w:hAnsi="Times New Roman" w:cs="Times New Roman"/>
          <w:sz w:val="24"/>
          <w:szCs w:val="24"/>
        </w:rPr>
        <w:t>i</w:t>
      </w:r>
      <w:r w:rsidRPr="00170565">
        <w:rPr>
          <w:rFonts w:ascii="Times New Roman" w:hAnsi="Times New Roman" w:cs="Times New Roman"/>
          <w:sz w:val="24"/>
          <w:szCs w:val="24"/>
        </w:rPr>
        <w:t xml:space="preserve">al individual </w:t>
      </w:r>
      <w:r w:rsidR="00621DCD" w:rsidRPr="00170565">
        <w:rPr>
          <w:rFonts w:ascii="Times New Roman" w:hAnsi="Times New Roman" w:cs="Times New Roman"/>
          <w:sz w:val="24"/>
          <w:szCs w:val="24"/>
        </w:rPr>
        <w:t>(</w:t>
      </w:r>
      <w:r w:rsidR="00621DCD" w:rsidRPr="00170565">
        <w:rPr>
          <w:rFonts w:ascii="Times New Roman" w:hAnsi="Times New Roman" w:cs="Times New Roman"/>
          <w:i/>
          <w:sz w:val="24"/>
          <w:szCs w:val="24"/>
        </w:rPr>
        <w:t>joc de perspicacitate</w:t>
      </w:r>
      <w:r w:rsidR="00621DCD" w:rsidRPr="00170565">
        <w:rPr>
          <w:rFonts w:ascii="Times New Roman" w:hAnsi="Times New Roman" w:cs="Times New Roman"/>
          <w:sz w:val="24"/>
          <w:szCs w:val="24"/>
        </w:rPr>
        <w:t>)</w:t>
      </w:r>
      <w:r>
        <w:rPr>
          <w:rFonts w:ascii="Times New Roman" w:hAnsi="Times New Roman" w:cs="Times New Roman"/>
          <w:sz w:val="24"/>
          <w:szCs w:val="24"/>
        </w:rPr>
        <w:t>;</w:t>
      </w:r>
    </w:p>
    <w:p w:rsidR="00621DCD" w:rsidRDefault="00F151F6"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w:t>
      </w:r>
      <w:r w:rsidR="00170565">
        <w:rPr>
          <w:rFonts w:ascii="Times New Roman" w:hAnsi="Times New Roman" w:cs="Times New Roman"/>
          <w:sz w:val="24"/>
          <w:szCs w:val="24"/>
        </w:rPr>
        <w:t xml:space="preserve"> </w:t>
      </w:r>
      <w:r w:rsidR="00170565" w:rsidRPr="00487372">
        <w:rPr>
          <w:rFonts w:ascii="Times New Roman" w:hAnsi="Times New Roman" w:cs="Times New Roman"/>
          <w:i/>
          <w:sz w:val="24"/>
          <w:szCs w:val="24"/>
        </w:rPr>
        <w:t>Nu totul se cumpără cu bani</w:t>
      </w:r>
      <w:r w:rsidRPr="00170565">
        <w:rPr>
          <w:rFonts w:ascii="Times New Roman" w:hAnsi="Times New Roman" w:cs="Times New Roman"/>
          <w:sz w:val="24"/>
          <w:szCs w:val="24"/>
        </w:rPr>
        <w:t>” – Ce putem,</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ce nu putem cumpără cu bani?</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 xml:space="preserve">Sortare de jetoane/imagini  - </w:t>
      </w:r>
      <w:r w:rsidR="00170565" w:rsidRPr="00170565">
        <w:rPr>
          <w:rFonts w:ascii="Times New Roman" w:hAnsi="Times New Roman" w:cs="Times New Roman"/>
          <w:sz w:val="24"/>
          <w:szCs w:val="24"/>
        </w:rPr>
        <w:t>convorbire</w:t>
      </w:r>
      <w:r w:rsidR="00170565">
        <w:rPr>
          <w:rFonts w:ascii="Times New Roman" w:hAnsi="Times New Roman" w:cs="Times New Roman"/>
          <w:sz w:val="24"/>
          <w:szCs w:val="24"/>
        </w:rPr>
        <w:t>;</w:t>
      </w:r>
    </w:p>
    <w:p w:rsidR="00216D1B" w:rsidRDefault="00216D1B"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Târgul produselor culinare –activitate antreprenorială –</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acțiune de voluntariat</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w:t>
      </w:r>
      <w:r w:rsidRPr="00170565">
        <w:rPr>
          <w:rFonts w:ascii="Times New Roman" w:hAnsi="Times New Roman" w:cs="Times New Roman"/>
          <w:i/>
          <w:sz w:val="24"/>
          <w:szCs w:val="24"/>
        </w:rPr>
        <w:t>scop caritabil</w:t>
      </w:r>
      <w:r w:rsidRPr="00170565">
        <w:rPr>
          <w:rFonts w:ascii="Times New Roman" w:hAnsi="Times New Roman" w:cs="Times New Roman"/>
          <w:sz w:val="24"/>
          <w:szCs w:val="24"/>
        </w:rPr>
        <w:t>)</w:t>
      </w:r>
      <w:r w:rsidR="00170565">
        <w:rPr>
          <w:rFonts w:ascii="Times New Roman" w:hAnsi="Times New Roman" w:cs="Times New Roman"/>
          <w:sz w:val="24"/>
          <w:szCs w:val="24"/>
        </w:rPr>
        <w:t>;</w:t>
      </w:r>
    </w:p>
    <w:p w:rsidR="00F151F6" w:rsidRDefault="00216D1B"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Găsește banca / magazinul,</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librăria – labirint</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w:t>
      </w:r>
      <w:r w:rsidRPr="00170565">
        <w:rPr>
          <w:rFonts w:ascii="Times New Roman" w:hAnsi="Times New Roman" w:cs="Times New Roman"/>
          <w:i/>
          <w:sz w:val="24"/>
          <w:szCs w:val="24"/>
        </w:rPr>
        <w:t>fișă de lucru individuală</w:t>
      </w:r>
      <w:r w:rsidRPr="00170565">
        <w:rPr>
          <w:rFonts w:ascii="Times New Roman" w:hAnsi="Times New Roman" w:cs="Times New Roman"/>
          <w:sz w:val="24"/>
          <w:szCs w:val="24"/>
        </w:rPr>
        <w:t>)</w:t>
      </w:r>
      <w:r w:rsidR="00170565">
        <w:rPr>
          <w:rFonts w:ascii="Times New Roman" w:hAnsi="Times New Roman" w:cs="Times New Roman"/>
          <w:sz w:val="24"/>
          <w:szCs w:val="24"/>
        </w:rPr>
        <w:t>;</w:t>
      </w:r>
    </w:p>
    <w:p w:rsidR="00216D1B" w:rsidRDefault="00170565" w:rsidP="00170565">
      <w:pPr>
        <w:pStyle w:val="Listparagraf"/>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70565">
        <w:rPr>
          <w:rFonts w:ascii="Times New Roman" w:hAnsi="Times New Roman" w:cs="Times New Roman"/>
          <w:i/>
          <w:sz w:val="24"/>
          <w:szCs w:val="24"/>
        </w:rPr>
        <w:t>De-a banca</w:t>
      </w:r>
      <w:r>
        <w:rPr>
          <w:rFonts w:ascii="Times New Roman" w:hAnsi="Times New Roman" w:cs="Times New Roman"/>
          <w:sz w:val="24"/>
          <w:szCs w:val="24"/>
        </w:rPr>
        <w:t>”</w:t>
      </w:r>
      <w:r w:rsidR="00216D1B" w:rsidRPr="00170565">
        <w:rPr>
          <w:rFonts w:ascii="Times New Roman" w:hAnsi="Times New Roman" w:cs="Times New Roman"/>
          <w:sz w:val="24"/>
          <w:szCs w:val="24"/>
        </w:rPr>
        <w:t>- dialog improvizat  angajat –</w:t>
      </w:r>
      <w:r>
        <w:rPr>
          <w:rFonts w:ascii="Times New Roman" w:hAnsi="Times New Roman" w:cs="Times New Roman"/>
          <w:sz w:val="24"/>
          <w:szCs w:val="24"/>
        </w:rPr>
        <w:t xml:space="preserve"> </w:t>
      </w:r>
      <w:r w:rsidR="00216D1B" w:rsidRPr="00170565">
        <w:rPr>
          <w:rFonts w:ascii="Times New Roman" w:hAnsi="Times New Roman" w:cs="Times New Roman"/>
          <w:sz w:val="24"/>
          <w:szCs w:val="24"/>
        </w:rPr>
        <w:t>client</w:t>
      </w:r>
      <w:r>
        <w:rPr>
          <w:rFonts w:ascii="Times New Roman" w:hAnsi="Times New Roman" w:cs="Times New Roman"/>
          <w:sz w:val="24"/>
          <w:szCs w:val="24"/>
        </w:rPr>
        <w:t>;</w:t>
      </w:r>
    </w:p>
    <w:p w:rsidR="00216D1B" w:rsidRDefault="00216D1B"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w:t>
      </w:r>
      <w:r w:rsidR="00170565">
        <w:rPr>
          <w:rFonts w:ascii="Times New Roman" w:hAnsi="Times New Roman" w:cs="Times New Roman"/>
          <w:sz w:val="24"/>
          <w:szCs w:val="24"/>
        </w:rPr>
        <w:t xml:space="preserve"> </w:t>
      </w:r>
      <w:r w:rsidR="00170565" w:rsidRPr="00170565">
        <w:rPr>
          <w:rFonts w:ascii="Times New Roman" w:hAnsi="Times New Roman" w:cs="Times New Roman"/>
          <w:i/>
          <w:sz w:val="24"/>
          <w:szCs w:val="24"/>
        </w:rPr>
        <w:t>Bănuțul lui Ilincă Ioniță</w:t>
      </w:r>
      <w:r w:rsidR="00170565">
        <w:rPr>
          <w:rFonts w:ascii="Times New Roman" w:hAnsi="Times New Roman" w:cs="Times New Roman"/>
          <w:sz w:val="24"/>
          <w:szCs w:val="24"/>
        </w:rPr>
        <w:t>”</w:t>
      </w:r>
      <w:r w:rsidRPr="00170565">
        <w:rPr>
          <w:rFonts w:ascii="Times New Roman" w:hAnsi="Times New Roman" w:cs="Times New Roman"/>
          <w:sz w:val="24"/>
          <w:szCs w:val="24"/>
        </w:rPr>
        <w:t>- memorizare</w:t>
      </w:r>
      <w:r w:rsidR="00170565">
        <w:rPr>
          <w:rFonts w:ascii="Times New Roman" w:hAnsi="Times New Roman" w:cs="Times New Roman"/>
          <w:sz w:val="24"/>
          <w:szCs w:val="24"/>
        </w:rPr>
        <w:t>;</w:t>
      </w:r>
    </w:p>
    <w:p w:rsidR="00CE1113" w:rsidRPr="00170565" w:rsidRDefault="00CE1113" w:rsidP="00170565">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noProof/>
          <w:sz w:val="24"/>
          <w:szCs w:val="24"/>
        </w:rPr>
        <w:t xml:space="preserve">Facem diferența dintre nevoi și dorințe </w:t>
      </w:r>
      <w:r w:rsidR="00170565">
        <w:rPr>
          <w:rFonts w:ascii="Times New Roman" w:hAnsi="Times New Roman"/>
          <w:noProof/>
          <w:sz w:val="24"/>
          <w:szCs w:val="24"/>
        </w:rPr>
        <w:t>–</w:t>
      </w:r>
      <w:r w:rsidRPr="00170565">
        <w:rPr>
          <w:rFonts w:ascii="Times New Roman" w:hAnsi="Times New Roman"/>
          <w:noProof/>
          <w:sz w:val="24"/>
          <w:szCs w:val="24"/>
        </w:rPr>
        <w:t xml:space="preserve"> convorbire</w:t>
      </w:r>
      <w:r w:rsidR="00170565">
        <w:rPr>
          <w:rFonts w:ascii="Times New Roman" w:hAnsi="Times New Roman"/>
          <w:noProof/>
          <w:sz w:val="24"/>
          <w:szCs w:val="24"/>
        </w:rPr>
        <w:t>;</w:t>
      </w:r>
    </w:p>
    <w:p w:rsidR="00621DCD" w:rsidRDefault="007723B4" w:rsidP="00487372">
      <w:pPr>
        <w:pStyle w:val="Listparagraf"/>
        <w:numPr>
          <w:ilvl w:val="0"/>
          <w:numId w:val="19"/>
        </w:numPr>
        <w:ind w:left="0" w:firstLine="567"/>
        <w:jc w:val="both"/>
        <w:rPr>
          <w:rFonts w:ascii="Times New Roman" w:hAnsi="Times New Roman" w:cs="Times New Roman"/>
          <w:sz w:val="24"/>
          <w:szCs w:val="24"/>
        </w:rPr>
      </w:pPr>
      <w:r w:rsidRPr="00170565">
        <w:rPr>
          <w:rFonts w:ascii="Times New Roman" w:hAnsi="Times New Roman" w:cs="Times New Roman"/>
          <w:sz w:val="24"/>
          <w:szCs w:val="24"/>
        </w:rPr>
        <w:t>Portmoneul pentru păstrarea monedelor</w:t>
      </w:r>
      <w:r w:rsidR="00170565">
        <w:rPr>
          <w:rFonts w:ascii="Times New Roman" w:hAnsi="Times New Roman" w:cs="Times New Roman"/>
          <w:sz w:val="24"/>
          <w:szCs w:val="24"/>
        </w:rPr>
        <w:t xml:space="preserve"> –</w:t>
      </w:r>
      <w:r w:rsidRPr="00170565">
        <w:rPr>
          <w:rFonts w:ascii="Times New Roman" w:hAnsi="Times New Roman" w:cs="Times New Roman"/>
          <w:sz w:val="24"/>
          <w:szCs w:val="24"/>
        </w:rPr>
        <w:t xml:space="preserve"> confecționare</w:t>
      </w:r>
      <w:r w:rsidR="00170565">
        <w:rPr>
          <w:rFonts w:ascii="Times New Roman" w:hAnsi="Times New Roman" w:cs="Times New Roman"/>
          <w:sz w:val="24"/>
          <w:szCs w:val="24"/>
        </w:rPr>
        <w:t>;</w:t>
      </w:r>
    </w:p>
    <w:p w:rsidR="000B6283" w:rsidRDefault="00170565" w:rsidP="00487372">
      <w:pPr>
        <w:pStyle w:val="Listparagraf"/>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w:t>
      </w:r>
      <w:r w:rsidRPr="00170565">
        <w:rPr>
          <w:rFonts w:ascii="Times New Roman" w:hAnsi="Times New Roman" w:cs="Times New Roman"/>
          <w:i/>
          <w:sz w:val="24"/>
          <w:szCs w:val="24"/>
        </w:rPr>
        <w:t>Pinocchio</w:t>
      </w:r>
      <w:r>
        <w:rPr>
          <w:rFonts w:ascii="Times New Roman" w:hAnsi="Times New Roman" w:cs="Times New Roman"/>
          <w:sz w:val="24"/>
          <w:szCs w:val="24"/>
        </w:rPr>
        <w:t xml:space="preserve">” </w:t>
      </w:r>
      <w:r w:rsidR="007723B4" w:rsidRPr="00170565">
        <w:rPr>
          <w:rFonts w:ascii="Times New Roman" w:hAnsi="Times New Roman" w:cs="Times New Roman"/>
          <w:sz w:val="24"/>
          <w:szCs w:val="24"/>
        </w:rPr>
        <w:t>– lectura educatoarei</w:t>
      </w:r>
      <w:r>
        <w:rPr>
          <w:rFonts w:ascii="Times New Roman" w:hAnsi="Times New Roman" w:cs="Times New Roman"/>
          <w:sz w:val="24"/>
          <w:szCs w:val="24"/>
        </w:rPr>
        <w:t>;</w:t>
      </w:r>
    </w:p>
    <w:p w:rsidR="00F51B83" w:rsidRDefault="0036748D" w:rsidP="00487372">
      <w:pPr>
        <w:pStyle w:val="Listparagraf"/>
        <w:numPr>
          <w:ilvl w:val="0"/>
          <w:numId w:val="19"/>
        </w:numPr>
        <w:ind w:hanging="786"/>
        <w:jc w:val="both"/>
        <w:rPr>
          <w:rFonts w:ascii="Times New Roman" w:hAnsi="Times New Roman" w:cs="Times New Roman"/>
          <w:sz w:val="24"/>
          <w:szCs w:val="24"/>
        </w:rPr>
      </w:pPr>
      <w:r w:rsidRPr="00F51B83">
        <w:rPr>
          <w:rFonts w:ascii="Times New Roman" w:hAnsi="Times New Roman" w:cs="Times New Roman"/>
          <w:sz w:val="24"/>
          <w:szCs w:val="24"/>
        </w:rPr>
        <w:t>,,</w:t>
      </w:r>
      <w:r w:rsidR="00170565" w:rsidRPr="00F51B83">
        <w:rPr>
          <w:rFonts w:ascii="Times New Roman" w:hAnsi="Times New Roman" w:cs="Times New Roman"/>
          <w:sz w:val="24"/>
          <w:szCs w:val="24"/>
        </w:rPr>
        <w:t xml:space="preserve"> </w:t>
      </w:r>
      <w:r w:rsidR="00170565" w:rsidRPr="00487372">
        <w:rPr>
          <w:rFonts w:ascii="Times New Roman" w:hAnsi="Times New Roman" w:cs="Times New Roman"/>
          <w:i/>
          <w:sz w:val="24"/>
          <w:szCs w:val="24"/>
        </w:rPr>
        <w:t>Micii întreprinzători</w:t>
      </w:r>
      <w:r w:rsidR="00170565" w:rsidRPr="00F51B83">
        <w:rPr>
          <w:rFonts w:ascii="Times New Roman" w:hAnsi="Times New Roman" w:cs="Times New Roman"/>
          <w:sz w:val="24"/>
          <w:szCs w:val="24"/>
        </w:rPr>
        <w:t xml:space="preserve">” </w:t>
      </w:r>
      <w:r w:rsidRPr="00F51B83">
        <w:rPr>
          <w:rFonts w:ascii="Times New Roman" w:hAnsi="Times New Roman" w:cs="Times New Roman"/>
          <w:sz w:val="24"/>
          <w:szCs w:val="24"/>
        </w:rPr>
        <w:t>- confecționare de mărțișoare ,,</w:t>
      </w:r>
      <w:r w:rsidR="00170565" w:rsidRPr="00F51B83">
        <w:rPr>
          <w:rFonts w:ascii="Times New Roman" w:hAnsi="Times New Roman" w:cs="Times New Roman"/>
          <w:i/>
          <w:sz w:val="24"/>
          <w:szCs w:val="24"/>
        </w:rPr>
        <w:t>profitul</w:t>
      </w:r>
      <w:r w:rsidR="00170565" w:rsidRPr="00F51B83">
        <w:rPr>
          <w:rFonts w:ascii="Times New Roman" w:hAnsi="Times New Roman" w:cs="Times New Roman"/>
          <w:sz w:val="24"/>
          <w:szCs w:val="24"/>
        </w:rPr>
        <w:t>”;</w:t>
      </w:r>
    </w:p>
    <w:p w:rsidR="0036748D" w:rsidRDefault="0036748D" w:rsidP="00487372">
      <w:pPr>
        <w:pStyle w:val="Listparagraf"/>
        <w:numPr>
          <w:ilvl w:val="0"/>
          <w:numId w:val="19"/>
        </w:numPr>
        <w:ind w:hanging="786"/>
        <w:jc w:val="both"/>
        <w:rPr>
          <w:rFonts w:ascii="Times New Roman" w:hAnsi="Times New Roman" w:cs="Times New Roman"/>
          <w:sz w:val="24"/>
          <w:szCs w:val="24"/>
        </w:rPr>
      </w:pPr>
      <w:r w:rsidRPr="00F51B83">
        <w:rPr>
          <w:rFonts w:ascii="Times New Roman" w:hAnsi="Times New Roman" w:cs="Times New Roman"/>
          <w:sz w:val="24"/>
          <w:szCs w:val="24"/>
        </w:rPr>
        <w:t xml:space="preserve"> ,,</w:t>
      </w:r>
      <w:r w:rsidR="00487372">
        <w:rPr>
          <w:rFonts w:ascii="Times New Roman" w:hAnsi="Times New Roman" w:cs="Times New Roman"/>
          <w:sz w:val="24"/>
          <w:szCs w:val="24"/>
        </w:rPr>
        <w:t xml:space="preserve"> </w:t>
      </w:r>
      <w:r w:rsidRPr="00487372">
        <w:rPr>
          <w:rFonts w:ascii="Times New Roman" w:hAnsi="Times New Roman" w:cs="Times New Roman"/>
          <w:i/>
          <w:sz w:val="24"/>
          <w:szCs w:val="24"/>
        </w:rPr>
        <w:t xml:space="preserve">De </w:t>
      </w:r>
      <w:r w:rsidR="00487372">
        <w:rPr>
          <w:rFonts w:ascii="Times New Roman" w:hAnsi="Times New Roman" w:cs="Times New Roman"/>
          <w:i/>
          <w:sz w:val="24"/>
          <w:szCs w:val="24"/>
        </w:rPr>
        <w:t xml:space="preserve">ce </w:t>
      </w:r>
      <w:r w:rsidR="00F51B83" w:rsidRPr="00487372">
        <w:rPr>
          <w:rFonts w:ascii="Times New Roman" w:hAnsi="Times New Roman" w:cs="Times New Roman"/>
          <w:i/>
          <w:sz w:val="24"/>
          <w:szCs w:val="24"/>
        </w:rPr>
        <w:t>și cum pot economisi bani</w:t>
      </w:r>
      <w:r w:rsidR="00F51B83">
        <w:rPr>
          <w:rFonts w:ascii="Times New Roman" w:hAnsi="Times New Roman" w:cs="Times New Roman"/>
          <w:sz w:val="24"/>
          <w:szCs w:val="24"/>
        </w:rPr>
        <w:t>?”-</w:t>
      </w:r>
      <w:r w:rsidRPr="00F51B83">
        <w:rPr>
          <w:rFonts w:ascii="Times New Roman" w:hAnsi="Times New Roman" w:cs="Times New Roman"/>
          <w:sz w:val="24"/>
          <w:szCs w:val="24"/>
        </w:rPr>
        <w:t xml:space="preserve"> convorbire</w:t>
      </w:r>
      <w:r w:rsidR="00F51B83">
        <w:rPr>
          <w:rFonts w:ascii="Times New Roman" w:hAnsi="Times New Roman" w:cs="Times New Roman"/>
          <w:sz w:val="24"/>
          <w:szCs w:val="24"/>
        </w:rPr>
        <w:t>;</w:t>
      </w:r>
    </w:p>
    <w:p w:rsidR="0036748D" w:rsidRDefault="0036748D" w:rsidP="00487372">
      <w:pPr>
        <w:pStyle w:val="Listparagraf"/>
        <w:numPr>
          <w:ilvl w:val="0"/>
          <w:numId w:val="19"/>
        </w:numPr>
        <w:ind w:hanging="786"/>
        <w:jc w:val="both"/>
        <w:rPr>
          <w:rFonts w:ascii="Times New Roman" w:hAnsi="Times New Roman" w:cs="Times New Roman"/>
          <w:sz w:val="24"/>
          <w:szCs w:val="24"/>
        </w:rPr>
      </w:pPr>
      <w:r w:rsidRPr="00F51B83">
        <w:rPr>
          <w:rFonts w:ascii="Times New Roman" w:hAnsi="Times New Roman" w:cs="Times New Roman"/>
          <w:sz w:val="24"/>
          <w:szCs w:val="24"/>
        </w:rPr>
        <w:t xml:space="preserve"> ,,</w:t>
      </w:r>
      <w:r w:rsidR="00487372">
        <w:rPr>
          <w:rFonts w:ascii="Times New Roman" w:hAnsi="Times New Roman" w:cs="Times New Roman"/>
          <w:sz w:val="24"/>
          <w:szCs w:val="24"/>
        </w:rPr>
        <w:t xml:space="preserve"> </w:t>
      </w:r>
      <w:r w:rsidRPr="00487372">
        <w:rPr>
          <w:rFonts w:ascii="Times New Roman" w:hAnsi="Times New Roman" w:cs="Times New Roman"/>
          <w:i/>
          <w:sz w:val="24"/>
          <w:szCs w:val="24"/>
        </w:rPr>
        <w:t xml:space="preserve">La </w:t>
      </w:r>
      <w:r w:rsidR="00F51B83" w:rsidRPr="00487372">
        <w:rPr>
          <w:rFonts w:ascii="Times New Roman" w:hAnsi="Times New Roman" w:cs="Times New Roman"/>
          <w:i/>
          <w:sz w:val="24"/>
          <w:szCs w:val="24"/>
        </w:rPr>
        <w:t>Supermarket</w:t>
      </w:r>
      <w:r w:rsidR="00F51B83">
        <w:rPr>
          <w:rFonts w:ascii="Times New Roman" w:hAnsi="Times New Roman" w:cs="Times New Roman"/>
          <w:sz w:val="24"/>
          <w:szCs w:val="24"/>
        </w:rPr>
        <w:t xml:space="preserve">”- câți bani ai și </w:t>
      </w:r>
      <w:r w:rsidRPr="00F51B83">
        <w:rPr>
          <w:rFonts w:ascii="Times New Roman" w:hAnsi="Times New Roman" w:cs="Times New Roman"/>
          <w:sz w:val="24"/>
          <w:szCs w:val="24"/>
        </w:rPr>
        <w:t>ce cumperi cu ei?</w:t>
      </w:r>
      <w:r w:rsidR="00F51B83">
        <w:rPr>
          <w:rFonts w:ascii="Times New Roman" w:hAnsi="Times New Roman" w:cs="Times New Roman"/>
          <w:sz w:val="24"/>
          <w:szCs w:val="24"/>
        </w:rPr>
        <w:t>- j</w:t>
      </w:r>
      <w:r w:rsidRPr="00F51B83">
        <w:rPr>
          <w:rFonts w:ascii="Times New Roman" w:hAnsi="Times New Roman" w:cs="Times New Roman"/>
          <w:sz w:val="24"/>
          <w:szCs w:val="24"/>
        </w:rPr>
        <w:t>oc didactic</w:t>
      </w:r>
      <w:r w:rsidR="00F51B83">
        <w:rPr>
          <w:rFonts w:ascii="Times New Roman" w:hAnsi="Times New Roman" w:cs="Times New Roman"/>
          <w:sz w:val="24"/>
          <w:szCs w:val="24"/>
        </w:rPr>
        <w:t>;</w:t>
      </w:r>
    </w:p>
    <w:p w:rsidR="007723B4" w:rsidRDefault="0036748D" w:rsidP="00487372">
      <w:pPr>
        <w:pStyle w:val="Listparagraf"/>
        <w:numPr>
          <w:ilvl w:val="0"/>
          <w:numId w:val="19"/>
        </w:numPr>
        <w:ind w:hanging="786"/>
        <w:jc w:val="both"/>
        <w:rPr>
          <w:rFonts w:ascii="Times New Roman" w:hAnsi="Times New Roman" w:cs="Times New Roman"/>
          <w:sz w:val="24"/>
          <w:szCs w:val="24"/>
        </w:rPr>
      </w:pPr>
      <w:r w:rsidRPr="00F51B83">
        <w:rPr>
          <w:rFonts w:ascii="Times New Roman" w:hAnsi="Times New Roman" w:cs="Times New Roman"/>
          <w:sz w:val="24"/>
          <w:szCs w:val="24"/>
        </w:rPr>
        <w:t>,,</w:t>
      </w:r>
      <w:r w:rsidR="00487372">
        <w:rPr>
          <w:rFonts w:ascii="Times New Roman" w:hAnsi="Times New Roman" w:cs="Times New Roman"/>
          <w:sz w:val="24"/>
          <w:szCs w:val="24"/>
        </w:rPr>
        <w:t xml:space="preserve"> </w:t>
      </w:r>
      <w:r w:rsidRPr="00487372">
        <w:rPr>
          <w:rFonts w:ascii="Times New Roman" w:hAnsi="Times New Roman" w:cs="Times New Roman"/>
          <w:i/>
          <w:sz w:val="24"/>
          <w:szCs w:val="24"/>
        </w:rPr>
        <w:t>Povestea monedei</w:t>
      </w:r>
      <w:r w:rsidR="00487372">
        <w:rPr>
          <w:rFonts w:ascii="Times New Roman" w:hAnsi="Times New Roman" w:cs="Times New Roman"/>
          <w:sz w:val="24"/>
          <w:szCs w:val="24"/>
        </w:rPr>
        <w:t>”</w:t>
      </w:r>
      <w:r w:rsidRPr="00F51B83">
        <w:rPr>
          <w:rFonts w:ascii="Times New Roman" w:hAnsi="Times New Roman" w:cs="Times New Roman"/>
          <w:sz w:val="24"/>
          <w:szCs w:val="24"/>
        </w:rPr>
        <w:t xml:space="preserve"> - poveste cu început dat</w:t>
      </w:r>
      <w:r w:rsidR="00487372">
        <w:rPr>
          <w:rFonts w:ascii="Times New Roman" w:hAnsi="Times New Roman" w:cs="Times New Roman"/>
          <w:sz w:val="24"/>
          <w:szCs w:val="24"/>
        </w:rPr>
        <w:t>;</w:t>
      </w:r>
    </w:p>
    <w:p w:rsidR="00487372" w:rsidRDefault="0036748D" w:rsidP="00487372">
      <w:pPr>
        <w:pStyle w:val="Listparagraf"/>
        <w:numPr>
          <w:ilvl w:val="0"/>
          <w:numId w:val="19"/>
        </w:numPr>
        <w:ind w:hanging="786"/>
        <w:jc w:val="both"/>
        <w:rPr>
          <w:rFonts w:ascii="Times New Roman" w:hAnsi="Times New Roman" w:cs="Times New Roman"/>
          <w:sz w:val="24"/>
          <w:szCs w:val="24"/>
        </w:rPr>
      </w:pPr>
      <w:r w:rsidRPr="00487372">
        <w:rPr>
          <w:rFonts w:ascii="Times New Roman" w:hAnsi="Times New Roman" w:cs="Times New Roman"/>
          <w:sz w:val="24"/>
          <w:szCs w:val="24"/>
        </w:rPr>
        <w:t>,,</w:t>
      </w:r>
      <w:r w:rsidR="00487372">
        <w:rPr>
          <w:rFonts w:ascii="Times New Roman" w:hAnsi="Times New Roman" w:cs="Times New Roman"/>
          <w:sz w:val="24"/>
          <w:szCs w:val="24"/>
        </w:rPr>
        <w:t xml:space="preserve"> </w:t>
      </w:r>
      <w:r w:rsidR="00487372" w:rsidRPr="00487372">
        <w:rPr>
          <w:rFonts w:ascii="Times New Roman" w:hAnsi="Times New Roman" w:cs="Times New Roman"/>
          <w:i/>
          <w:sz w:val="24"/>
          <w:szCs w:val="24"/>
        </w:rPr>
        <w:t>Banii circulă</w:t>
      </w:r>
      <w:r w:rsidR="00487372">
        <w:rPr>
          <w:rFonts w:ascii="Times New Roman" w:hAnsi="Times New Roman" w:cs="Times New Roman"/>
          <w:sz w:val="24"/>
          <w:szCs w:val="24"/>
        </w:rPr>
        <w:t>”</w:t>
      </w:r>
      <w:r w:rsidRPr="00487372">
        <w:rPr>
          <w:rFonts w:ascii="Times New Roman" w:hAnsi="Times New Roman" w:cs="Times New Roman"/>
          <w:sz w:val="24"/>
          <w:szCs w:val="24"/>
        </w:rPr>
        <w:t xml:space="preserve"> - vizionare</w:t>
      </w:r>
      <w:r w:rsidR="00AB1C6A" w:rsidRPr="00487372">
        <w:rPr>
          <w:rFonts w:ascii="Times New Roman" w:hAnsi="Times New Roman" w:cs="Times New Roman"/>
          <w:sz w:val="24"/>
          <w:szCs w:val="24"/>
        </w:rPr>
        <w:t xml:space="preserve"> </w:t>
      </w:r>
      <w:r w:rsidR="00487372">
        <w:rPr>
          <w:rFonts w:ascii="Times New Roman" w:hAnsi="Times New Roman" w:cs="Times New Roman"/>
          <w:sz w:val="24"/>
          <w:szCs w:val="24"/>
        </w:rPr>
        <w:t>pover-point;</w:t>
      </w:r>
    </w:p>
    <w:p w:rsidR="00740077" w:rsidRDefault="00487372" w:rsidP="00487372">
      <w:pPr>
        <w:pStyle w:val="Listparagraf"/>
        <w:numPr>
          <w:ilvl w:val="0"/>
          <w:numId w:val="19"/>
        </w:numPr>
        <w:ind w:hanging="786"/>
        <w:jc w:val="both"/>
        <w:rPr>
          <w:rFonts w:ascii="Times New Roman" w:hAnsi="Times New Roman" w:cs="Times New Roman"/>
          <w:sz w:val="24"/>
          <w:szCs w:val="24"/>
        </w:rPr>
      </w:pPr>
      <w:r>
        <w:rPr>
          <w:rFonts w:ascii="Times New Roman" w:hAnsi="Times New Roman" w:cs="Times New Roman"/>
          <w:sz w:val="24"/>
          <w:szCs w:val="24"/>
        </w:rPr>
        <w:t xml:space="preserve"> </w:t>
      </w:r>
      <w:r w:rsidR="00740077" w:rsidRPr="00487372">
        <w:rPr>
          <w:rFonts w:ascii="Times New Roman" w:hAnsi="Times New Roman" w:cs="Times New Roman"/>
          <w:sz w:val="24"/>
          <w:szCs w:val="24"/>
        </w:rPr>
        <w:t>Cum</w:t>
      </w:r>
      <w:r>
        <w:rPr>
          <w:rFonts w:ascii="Times New Roman" w:hAnsi="Times New Roman" w:cs="Times New Roman"/>
          <w:sz w:val="24"/>
          <w:szCs w:val="24"/>
        </w:rPr>
        <w:t xml:space="preserve"> câștigă părinții voștri banii?;</w:t>
      </w:r>
    </w:p>
    <w:p w:rsidR="00740077" w:rsidRDefault="00740077" w:rsidP="00487372">
      <w:pPr>
        <w:pStyle w:val="Listparagraf"/>
        <w:numPr>
          <w:ilvl w:val="0"/>
          <w:numId w:val="19"/>
        </w:numPr>
        <w:ind w:hanging="786"/>
        <w:jc w:val="both"/>
        <w:rPr>
          <w:rFonts w:ascii="Times New Roman" w:hAnsi="Times New Roman" w:cs="Times New Roman"/>
          <w:sz w:val="24"/>
          <w:szCs w:val="24"/>
        </w:rPr>
      </w:pPr>
      <w:r w:rsidRPr="00487372">
        <w:rPr>
          <w:rFonts w:ascii="Times New Roman" w:hAnsi="Times New Roman" w:cs="Times New Roman"/>
          <w:sz w:val="24"/>
          <w:szCs w:val="24"/>
        </w:rPr>
        <w:t>Ciuboțelele Ogarului de Călin Gruia – povestea educatoarei</w:t>
      </w:r>
      <w:r w:rsidR="00487372">
        <w:rPr>
          <w:rFonts w:ascii="Times New Roman" w:hAnsi="Times New Roman" w:cs="Times New Roman"/>
          <w:sz w:val="24"/>
          <w:szCs w:val="24"/>
        </w:rPr>
        <w:t>;</w:t>
      </w:r>
    </w:p>
    <w:p w:rsidR="00740077" w:rsidRDefault="00AB1C6A" w:rsidP="00487372">
      <w:pPr>
        <w:pStyle w:val="Listparagraf"/>
        <w:numPr>
          <w:ilvl w:val="0"/>
          <w:numId w:val="19"/>
        </w:numPr>
        <w:ind w:left="0" w:firstLine="567"/>
        <w:jc w:val="both"/>
        <w:rPr>
          <w:rFonts w:ascii="Times New Roman" w:hAnsi="Times New Roman" w:cs="Times New Roman"/>
          <w:sz w:val="24"/>
          <w:szCs w:val="24"/>
        </w:rPr>
      </w:pPr>
      <w:r w:rsidRPr="00487372">
        <w:rPr>
          <w:rFonts w:ascii="Times New Roman" w:hAnsi="Times New Roman" w:cs="Times New Roman"/>
          <w:sz w:val="24"/>
          <w:szCs w:val="24"/>
        </w:rPr>
        <w:t>,,</w:t>
      </w:r>
      <w:r w:rsidR="00487372" w:rsidRPr="00487372">
        <w:rPr>
          <w:rFonts w:ascii="Times New Roman" w:hAnsi="Times New Roman" w:cs="Times New Roman"/>
          <w:i/>
          <w:sz w:val="24"/>
          <w:szCs w:val="24"/>
        </w:rPr>
        <w:t xml:space="preserve">Târgul </w:t>
      </w:r>
      <w:r w:rsidR="00740077" w:rsidRPr="00487372">
        <w:rPr>
          <w:rFonts w:ascii="Times New Roman" w:hAnsi="Times New Roman" w:cs="Times New Roman"/>
          <w:i/>
          <w:sz w:val="24"/>
          <w:szCs w:val="24"/>
        </w:rPr>
        <w:t>cu jucării confecționate</w:t>
      </w:r>
      <w:r w:rsidR="00487372">
        <w:rPr>
          <w:rFonts w:ascii="Times New Roman" w:hAnsi="Times New Roman" w:cs="Times New Roman"/>
          <w:sz w:val="24"/>
          <w:szCs w:val="24"/>
        </w:rPr>
        <w:t>”</w:t>
      </w:r>
      <w:r w:rsidR="00740077" w:rsidRPr="00487372">
        <w:rPr>
          <w:rFonts w:ascii="Times New Roman" w:hAnsi="Times New Roman" w:cs="Times New Roman"/>
          <w:sz w:val="24"/>
          <w:szCs w:val="24"/>
        </w:rPr>
        <w:t xml:space="preserve"> – dăruind vom deveni mai buni (</w:t>
      </w:r>
      <w:r w:rsidR="00740077" w:rsidRPr="00487372">
        <w:rPr>
          <w:rFonts w:ascii="Times New Roman" w:hAnsi="Times New Roman" w:cs="Times New Roman"/>
          <w:i/>
          <w:sz w:val="24"/>
          <w:szCs w:val="24"/>
        </w:rPr>
        <w:t>activitate de voluntariat</w:t>
      </w:r>
      <w:r w:rsidR="00740077" w:rsidRPr="00487372">
        <w:rPr>
          <w:rFonts w:ascii="Times New Roman" w:hAnsi="Times New Roman" w:cs="Times New Roman"/>
          <w:sz w:val="24"/>
          <w:szCs w:val="24"/>
        </w:rPr>
        <w:t>)</w:t>
      </w:r>
      <w:r w:rsidR="00487372">
        <w:rPr>
          <w:rFonts w:ascii="Times New Roman" w:hAnsi="Times New Roman" w:cs="Times New Roman"/>
          <w:sz w:val="24"/>
          <w:szCs w:val="24"/>
        </w:rPr>
        <w:t xml:space="preserve"> ;</w:t>
      </w:r>
    </w:p>
    <w:p w:rsidR="00AB1C6A" w:rsidRDefault="00AB1C6A" w:rsidP="00487372">
      <w:pPr>
        <w:pStyle w:val="Listparagraf"/>
        <w:numPr>
          <w:ilvl w:val="0"/>
          <w:numId w:val="19"/>
        </w:numPr>
        <w:ind w:left="0" w:firstLine="567"/>
        <w:jc w:val="both"/>
        <w:rPr>
          <w:rFonts w:ascii="Times New Roman" w:hAnsi="Times New Roman" w:cs="Times New Roman"/>
          <w:sz w:val="24"/>
          <w:szCs w:val="24"/>
        </w:rPr>
      </w:pPr>
      <w:r w:rsidRPr="00487372">
        <w:rPr>
          <w:rFonts w:ascii="Times New Roman" w:hAnsi="Times New Roman" w:cs="Times New Roman"/>
          <w:sz w:val="24"/>
          <w:szCs w:val="24"/>
        </w:rPr>
        <w:t xml:space="preserve"> Oare la ce ne folosesc banii? Ev</w:t>
      </w:r>
      <w:r w:rsidR="00487372">
        <w:rPr>
          <w:rFonts w:ascii="Times New Roman" w:hAnsi="Times New Roman" w:cs="Times New Roman"/>
          <w:sz w:val="24"/>
          <w:szCs w:val="24"/>
        </w:rPr>
        <w:t>aluare s</w:t>
      </w:r>
      <w:r w:rsidRPr="00487372">
        <w:rPr>
          <w:rFonts w:ascii="Times New Roman" w:hAnsi="Times New Roman" w:cs="Times New Roman"/>
          <w:sz w:val="24"/>
          <w:szCs w:val="24"/>
        </w:rPr>
        <w:t>umativă</w:t>
      </w:r>
      <w:r w:rsidR="00487372">
        <w:rPr>
          <w:rFonts w:ascii="Times New Roman" w:hAnsi="Times New Roman" w:cs="Times New Roman"/>
          <w:sz w:val="24"/>
          <w:szCs w:val="24"/>
        </w:rPr>
        <w:t>;</w:t>
      </w:r>
    </w:p>
    <w:p w:rsidR="00487372" w:rsidRPr="00487372" w:rsidRDefault="00AB1C6A" w:rsidP="00487372">
      <w:pPr>
        <w:pStyle w:val="Listparagraf"/>
        <w:numPr>
          <w:ilvl w:val="0"/>
          <w:numId w:val="19"/>
        </w:numPr>
        <w:ind w:left="0" w:firstLine="567"/>
        <w:jc w:val="both"/>
        <w:rPr>
          <w:rFonts w:ascii="Times New Roman" w:hAnsi="Times New Roman" w:cs="Times New Roman"/>
          <w:sz w:val="24"/>
          <w:szCs w:val="24"/>
        </w:rPr>
      </w:pPr>
      <w:r w:rsidRPr="00487372">
        <w:rPr>
          <w:rFonts w:ascii="Times New Roman" w:hAnsi="Times New Roman" w:cs="Times New Roman"/>
          <w:sz w:val="24"/>
          <w:szCs w:val="24"/>
        </w:rPr>
        <w:t>,,</w:t>
      </w:r>
      <w:r w:rsidRPr="00487372">
        <w:rPr>
          <w:rFonts w:ascii="Times New Roman" w:hAnsi="Times New Roman" w:cs="Times New Roman"/>
          <w:i/>
          <w:sz w:val="24"/>
          <w:szCs w:val="24"/>
        </w:rPr>
        <w:t>A.B.C –</w:t>
      </w:r>
      <w:r w:rsidR="00487372" w:rsidRPr="00487372">
        <w:rPr>
          <w:rFonts w:ascii="Times New Roman" w:hAnsi="Times New Roman" w:cs="Times New Roman"/>
          <w:i/>
          <w:sz w:val="24"/>
          <w:szCs w:val="24"/>
        </w:rPr>
        <w:t>ul banilor</w:t>
      </w:r>
      <w:r w:rsidR="00487372">
        <w:rPr>
          <w:rFonts w:ascii="Times New Roman" w:hAnsi="Times New Roman" w:cs="Times New Roman"/>
          <w:sz w:val="24"/>
          <w:szCs w:val="24"/>
        </w:rPr>
        <w:t>”</w:t>
      </w:r>
      <w:r w:rsidRPr="00487372">
        <w:rPr>
          <w:rFonts w:ascii="Times New Roman" w:hAnsi="Times New Roman" w:cs="Times New Roman"/>
          <w:sz w:val="24"/>
          <w:szCs w:val="24"/>
        </w:rPr>
        <w:t xml:space="preserve"> – concurs de cultură generală specific nivelului de vârstă </w:t>
      </w:r>
      <w:r w:rsidR="00487372">
        <w:rPr>
          <w:rFonts w:ascii="Times New Roman" w:hAnsi="Times New Roman" w:cs="Times New Roman"/>
          <w:sz w:val="24"/>
          <w:szCs w:val="24"/>
        </w:rPr>
        <w:t>–</w:t>
      </w:r>
      <w:r w:rsidRPr="00487372">
        <w:rPr>
          <w:rFonts w:ascii="Times New Roman" w:hAnsi="Times New Roman" w:cs="Times New Roman"/>
          <w:sz w:val="24"/>
          <w:szCs w:val="24"/>
        </w:rPr>
        <w:t xml:space="preserve"> preșcolar</w:t>
      </w:r>
      <w:r w:rsidR="00487372">
        <w:rPr>
          <w:rFonts w:ascii="Times New Roman" w:hAnsi="Times New Roman" w:cs="Times New Roman"/>
          <w:sz w:val="24"/>
          <w:szCs w:val="24"/>
        </w:rPr>
        <w:t>.</w:t>
      </w:r>
    </w:p>
    <w:p w:rsidR="003215A4" w:rsidRPr="00487372" w:rsidRDefault="003215A4" w:rsidP="00487372">
      <w:pPr>
        <w:spacing w:after="0"/>
        <w:jc w:val="both"/>
        <w:rPr>
          <w:rFonts w:ascii="Times New Roman" w:eastAsia="Times New Roman" w:hAnsi="Times New Roman" w:cs="Times New Roman"/>
          <w:b/>
          <w:sz w:val="24"/>
          <w:szCs w:val="24"/>
        </w:rPr>
      </w:pPr>
      <w:r w:rsidRPr="00487372">
        <w:rPr>
          <w:rFonts w:ascii="Times New Roman" w:eastAsia="Times New Roman" w:hAnsi="Times New Roman" w:cs="Times New Roman"/>
          <w:b/>
          <w:sz w:val="24"/>
          <w:szCs w:val="24"/>
        </w:rPr>
        <w:t xml:space="preserve">                   BIBLIOGRAFIE</w:t>
      </w:r>
    </w:p>
    <w:p w:rsidR="003215A4" w:rsidRPr="00487372" w:rsidRDefault="003215A4" w:rsidP="00487372">
      <w:pPr>
        <w:spacing w:after="0"/>
        <w:jc w:val="both"/>
        <w:rPr>
          <w:rFonts w:ascii="Times New Roman" w:eastAsia="Times New Roman" w:hAnsi="Times New Roman" w:cs="Times New Roman"/>
          <w:b/>
          <w:sz w:val="24"/>
          <w:szCs w:val="24"/>
          <w:u w:val="single"/>
        </w:rPr>
      </w:pPr>
    </w:p>
    <w:p w:rsidR="003215A4" w:rsidRPr="00487372" w:rsidRDefault="00487372" w:rsidP="00487372">
      <w:pPr>
        <w:pStyle w:val="Listparagraf"/>
        <w:numPr>
          <w:ilvl w:val="1"/>
          <w:numId w:val="22"/>
        </w:numPr>
        <w:spacing w:after="0"/>
        <w:ind w:left="851" w:hanging="284"/>
        <w:jc w:val="both"/>
        <w:rPr>
          <w:rFonts w:ascii="Times New Roman" w:eastAsia="Calibri" w:hAnsi="Times New Roman" w:cs="Times New Roman"/>
          <w:sz w:val="24"/>
          <w:szCs w:val="24"/>
        </w:rPr>
      </w:pPr>
      <w:r w:rsidRPr="00487372">
        <w:rPr>
          <w:rFonts w:ascii="Times New Roman" w:hAnsi="Times New Roman" w:cs="Times New Roman"/>
          <w:sz w:val="24"/>
          <w:szCs w:val="24"/>
        </w:rPr>
        <w:t>Curriculum pentru educație timpurie 2019</w:t>
      </w:r>
      <w:r>
        <w:rPr>
          <w:rFonts w:ascii="Times New Roman" w:hAnsi="Times New Roman" w:cs="Times New Roman"/>
          <w:sz w:val="24"/>
          <w:szCs w:val="24"/>
        </w:rPr>
        <w:t>;</w:t>
      </w:r>
    </w:p>
    <w:p w:rsidR="003215A4" w:rsidRPr="00487372" w:rsidRDefault="00487372" w:rsidP="00487372">
      <w:pPr>
        <w:pStyle w:val="Listparagraf"/>
        <w:numPr>
          <w:ilvl w:val="1"/>
          <w:numId w:val="22"/>
        </w:numPr>
        <w:spacing w:after="0"/>
        <w:ind w:left="0" w:firstLine="567"/>
        <w:jc w:val="both"/>
        <w:rPr>
          <w:rFonts w:ascii="Times New Roman" w:eastAsia="Calibri" w:hAnsi="Times New Roman" w:cs="Times New Roman"/>
          <w:sz w:val="24"/>
          <w:szCs w:val="24"/>
        </w:rPr>
      </w:pPr>
      <w:r>
        <w:rPr>
          <w:rFonts w:ascii="Times New Roman" w:hAnsi="Times New Roman" w:cs="Times New Roman"/>
          <w:noProof/>
          <w:sz w:val="24"/>
          <w:szCs w:val="24"/>
        </w:rPr>
        <w:t xml:space="preserve"> </w:t>
      </w:r>
      <w:r w:rsidR="003215A4" w:rsidRPr="00487372">
        <w:rPr>
          <w:rFonts w:ascii="Times New Roman" w:hAnsi="Times New Roman" w:cs="Times New Roman"/>
          <w:noProof/>
          <w:sz w:val="24"/>
          <w:szCs w:val="24"/>
        </w:rPr>
        <w:t xml:space="preserve">Ligia Georgescu-Goloşoiu – De la joc la educație financiară, auxiliare curriculare vol.1 și 2, </w:t>
      </w:r>
      <w:r w:rsidR="003215A4" w:rsidRPr="00487372">
        <w:rPr>
          <w:rFonts w:ascii="Times New Roman" w:hAnsi="Times New Roman" w:cs="Times New Roman"/>
          <w:i/>
          <w:noProof/>
          <w:sz w:val="24"/>
          <w:szCs w:val="24"/>
        </w:rPr>
        <w:t>Editura EXPLORATOR;</w:t>
      </w:r>
      <w:r w:rsidR="003215A4" w:rsidRPr="00487372">
        <w:rPr>
          <w:rFonts w:ascii="Times New Roman" w:hAnsi="Times New Roman" w:cs="Times New Roman"/>
          <w:noProof/>
          <w:sz w:val="24"/>
          <w:szCs w:val="24"/>
        </w:rPr>
        <w:t xml:space="preserve"> Ploiești, 2015</w:t>
      </w:r>
      <w:r>
        <w:rPr>
          <w:rFonts w:ascii="Times New Roman" w:hAnsi="Times New Roman" w:cs="Times New Roman"/>
          <w:noProof/>
          <w:sz w:val="24"/>
          <w:szCs w:val="24"/>
        </w:rPr>
        <w:t>;</w:t>
      </w:r>
    </w:p>
    <w:p w:rsidR="003215A4" w:rsidRPr="00487372" w:rsidRDefault="00487372" w:rsidP="00487372">
      <w:pPr>
        <w:pStyle w:val="Listparagraf"/>
        <w:numPr>
          <w:ilvl w:val="1"/>
          <w:numId w:val="22"/>
        </w:numPr>
        <w:spacing w:after="0"/>
        <w:ind w:left="0" w:firstLine="567"/>
        <w:jc w:val="both"/>
        <w:rPr>
          <w:rFonts w:ascii="Times New Roman" w:eastAsia="Calibri" w:hAnsi="Times New Roman" w:cs="Times New Roman"/>
          <w:sz w:val="24"/>
          <w:szCs w:val="24"/>
        </w:rPr>
      </w:pPr>
      <w:r>
        <w:rPr>
          <w:rFonts w:ascii="Times New Roman" w:hAnsi="Times New Roman" w:cs="Times New Roman"/>
          <w:noProof/>
          <w:sz w:val="24"/>
          <w:szCs w:val="24"/>
        </w:rPr>
        <w:t xml:space="preserve"> </w:t>
      </w:r>
      <w:r w:rsidR="003215A4" w:rsidRPr="00487372">
        <w:rPr>
          <w:rFonts w:ascii="Times New Roman" w:hAnsi="Times New Roman" w:cs="Times New Roman"/>
          <w:noProof/>
          <w:sz w:val="24"/>
          <w:szCs w:val="24"/>
        </w:rPr>
        <w:t xml:space="preserve">Ligia Georgescu-Goloşoiu-De la joc la educație financiară  </w:t>
      </w:r>
      <w:r w:rsidR="003215A4" w:rsidRPr="00487372">
        <w:rPr>
          <w:rFonts w:ascii="Times New Roman" w:hAnsi="Times New Roman" w:cs="Times New Roman"/>
          <w:i/>
          <w:noProof/>
          <w:sz w:val="24"/>
          <w:szCs w:val="24"/>
        </w:rPr>
        <w:t xml:space="preserve">(manual)-auxiliar curricular pentru nivel preșcolar, Editura </w:t>
      </w:r>
      <w:r w:rsidRPr="00487372">
        <w:rPr>
          <w:rFonts w:ascii="Times New Roman" w:hAnsi="Times New Roman" w:cs="Times New Roman"/>
          <w:i/>
          <w:noProof/>
          <w:sz w:val="24"/>
          <w:szCs w:val="24"/>
        </w:rPr>
        <w:t>Explorator</w:t>
      </w:r>
      <w:r w:rsidR="003215A4" w:rsidRPr="00487372">
        <w:rPr>
          <w:rFonts w:ascii="Times New Roman" w:hAnsi="Times New Roman" w:cs="Times New Roman"/>
          <w:i/>
          <w:noProof/>
          <w:sz w:val="24"/>
          <w:szCs w:val="24"/>
        </w:rPr>
        <w:t>;</w:t>
      </w:r>
    </w:p>
    <w:p w:rsidR="00487372" w:rsidRPr="00487372" w:rsidRDefault="00487372" w:rsidP="00487372">
      <w:pPr>
        <w:pStyle w:val="Listparagraf"/>
        <w:numPr>
          <w:ilvl w:val="1"/>
          <w:numId w:val="22"/>
        </w:numPr>
        <w:spacing w:after="0"/>
        <w:ind w:left="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215A4" w:rsidRPr="00487372">
        <w:rPr>
          <w:rFonts w:ascii="Times New Roman" w:hAnsi="Times New Roman" w:cs="Times New Roman"/>
          <w:sz w:val="24"/>
          <w:szCs w:val="24"/>
        </w:rPr>
        <w:t xml:space="preserve">Lespezanu M., – </w:t>
      </w:r>
      <w:r w:rsidR="003215A4" w:rsidRPr="00487372">
        <w:rPr>
          <w:rFonts w:ascii="Times New Roman" w:hAnsi="Times New Roman" w:cs="Times New Roman"/>
          <w:i/>
          <w:iCs/>
          <w:sz w:val="24"/>
          <w:szCs w:val="24"/>
        </w:rPr>
        <w:t>Tradiţional şi modern în învăţământul preşcolar</w:t>
      </w:r>
      <w:r w:rsidR="003215A4" w:rsidRPr="00487372">
        <w:rPr>
          <w:rFonts w:ascii="Times New Roman" w:hAnsi="Times New Roman" w:cs="Times New Roman"/>
          <w:sz w:val="24"/>
          <w:szCs w:val="24"/>
        </w:rPr>
        <w:t xml:space="preserve">– metodică a activităţilor instructiv educative – Ed. </w:t>
      </w:r>
      <w:r>
        <w:rPr>
          <w:rFonts w:ascii="Times New Roman" w:hAnsi="Times New Roman" w:cs="Times New Roman"/>
          <w:sz w:val="24"/>
          <w:szCs w:val="24"/>
        </w:rPr>
        <w:t>Omfal Esenţial, 2007, Bucureşti;</w:t>
      </w:r>
    </w:p>
    <w:p w:rsidR="003215A4" w:rsidRPr="00487372" w:rsidRDefault="003215A4" w:rsidP="00487372">
      <w:pPr>
        <w:pStyle w:val="Listparagraf"/>
        <w:numPr>
          <w:ilvl w:val="1"/>
          <w:numId w:val="22"/>
        </w:numPr>
        <w:spacing w:after="0"/>
        <w:ind w:left="0" w:firstLine="567"/>
        <w:jc w:val="both"/>
        <w:rPr>
          <w:rFonts w:ascii="Times New Roman" w:eastAsia="Calibri" w:hAnsi="Times New Roman" w:cs="Times New Roman"/>
          <w:sz w:val="24"/>
          <w:szCs w:val="24"/>
        </w:rPr>
      </w:pPr>
      <w:r w:rsidRPr="00487372">
        <w:rPr>
          <w:rFonts w:ascii="Times New Roman" w:hAnsi="Times New Roman" w:cs="Times New Roman"/>
          <w:sz w:val="24"/>
          <w:szCs w:val="24"/>
        </w:rPr>
        <w:t xml:space="preserve"> </w:t>
      </w:r>
      <w:r w:rsidR="00487372">
        <w:rPr>
          <w:rFonts w:ascii="Times New Roman" w:hAnsi="Times New Roman" w:cs="Times New Roman"/>
          <w:sz w:val="24"/>
          <w:szCs w:val="24"/>
        </w:rPr>
        <w:t xml:space="preserve"> </w:t>
      </w:r>
      <w:r w:rsidRPr="00487372">
        <w:rPr>
          <w:rFonts w:ascii="Times New Roman" w:hAnsi="Times New Roman" w:cs="Times New Roman"/>
          <w:sz w:val="24"/>
          <w:szCs w:val="24"/>
        </w:rPr>
        <w:t xml:space="preserve">Software educațional multimedia pentru copii  </w:t>
      </w:r>
      <w:r w:rsidR="00487372" w:rsidRPr="00487372">
        <w:rPr>
          <w:rFonts w:ascii="Times New Roman" w:hAnsi="Times New Roman" w:cs="Times New Roman"/>
          <w:i/>
          <w:iCs/>
          <w:sz w:val="24"/>
          <w:szCs w:val="24"/>
        </w:rPr>
        <w:t>De la joc la educație financiară</w:t>
      </w:r>
      <w:r w:rsidRPr="00487372">
        <w:rPr>
          <w:rFonts w:ascii="Times New Roman" w:hAnsi="Times New Roman" w:cs="Times New Roman"/>
          <w:i/>
          <w:iCs/>
          <w:sz w:val="24"/>
          <w:szCs w:val="24"/>
        </w:rPr>
        <w:t xml:space="preserve">, </w:t>
      </w:r>
      <w:r w:rsidRPr="00487372">
        <w:rPr>
          <w:rFonts w:ascii="Times New Roman" w:hAnsi="Times New Roman" w:cs="Times New Roman"/>
          <w:sz w:val="24"/>
          <w:szCs w:val="24"/>
        </w:rPr>
        <w:t>Editura Explorator, București</w:t>
      </w:r>
      <w:r w:rsidR="00487372">
        <w:rPr>
          <w:rFonts w:ascii="Times New Roman" w:hAnsi="Times New Roman" w:cs="Times New Roman"/>
          <w:sz w:val="24"/>
          <w:szCs w:val="24"/>
        </w:rPr>
        <w:t>.</w:t>
      </w:r>
    </w:p>
    <w:p w:rsidR="00264335" w:rsidRPr="000A499E" w:rsidRDefault="00264335" w:rsidP="000A499E">
      <w:pPr>
        <w:rPr>
          <w:rFonts w:ascii="Times New Roman" w:hAnsi="Times New Roman" w:cs="Times New Roman"/>
          <w:b/>
          <w:sz w:val="24"/>
          <w:szCs w:val="24"/>
        </w:rPr>
      </w:pPr>
    </w:p>
    <w:sectPr w:rsidR="00264335" w:rsidRPr="000A499E" w:rsidSect="0096395A">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46" w:rsidRDefault="00ED4746" w:rsidP="00142B64">
      <w:pPr>
        <w:spacing w:after="0" w:line="240" w:lineRule="auto"/>
      </w:pPr>
      <w:r>
        <w:separator/>
      </w:r>
    </w:p>
  </w:endnote>
  <w:endnote w:type="continuationSeparator" w:id="0">
    <w:p w:rsidR="00ED4746" w:rsidRDefault="00ED4746" w:rsidP="0014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46" w:rsidRDefault="00ED4746" w:rsidP="00142B64">
      <w:pPr>
        <w:spacing w:after="0" w:line="240" w:lineRule="auto"/>
      </w:pPr>
      <w:r>
        <w:separator/>
      </w:r>
    </w:p>
  </w:footnote>
  <w:footnote w:type="continuationSeparator" w:id="0">
    <w:p w:rsidR="00ED4746" w:rsidRDefault="00ED4746" w:rsidP="0014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64" w:rsidRDefault="00142B6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9B2"/>
    <w:multiLevelType w:val="multilevel"/>
    <w:tmpl w:val="3F80A7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5A0BE1"/>
    <w:multiLevelType w:val="multilevel"/>
    <w:tmpl w:val="B3ECEF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741689"/>
    <w:multiLevelType w:val="hybridMultilevel"/>
    <w:tmpl w:val="215A0036"/>
    <w:lvl w:ilvl="0" w:tplc="0418000F">
      <w:start w:val="1"/>
      <w:numFmt w:val="decimal"/>
      <w:lvlText w:val="%1."/>
      <w:lvlJc w:val="left"/>
      <w:pPr>
        <w:ind w:left="1353" w:hanging="360"/>
      </w:pPr>
    </w:lvl>
    <w:lvl w:ilvl="1" w:tplc="80908508">
      <w:numFmt w:val="bullet"/>
      <w:lvlText w:val="-"/>
      <w:lvlJc w:val="left"/>
      <w:pPr>
        <w:ind w:left="2007" w:hanging="360"/>
      </w:pPr>
      <w:rPr>
        <w:rFonts w:ascii="Times New Roman" w:eastAsiaTheme="minorHAnsi" w:hAnsi="Times New Roman" w:cs="Times New Roman"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CA53588"/>
    <w:multiLevelType w:val="hybridMultilevel"/>
    <w:tmpl w:val="C9C04BEE"/>
    <w:lvl w:ilvl="0" w:tplc="4BA0A384">
      <w:start w:val="1"/>
      <w:numFmt w:val="decimal"/>
      <w:lvlText w:val="%1)"/>
      <w:lvlJc w:val="left"/>
      <w:pPr>
        <w:ind w:left="1080" w:hanging="360"/>
      </w:pPr>
      <w:rPr>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1D6618E1"/>
    <w:multiLevelType w:val="hybridMultilevel"/>
    <w:tmpl w:val="3D86D0A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F843AA9"/>
    <w:multiLevelType w:val="multilevel"/>
    <w:tmpl w:val="596E6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1924E7"/>
    <w:multiLevelType w:val="hybridMultilevel"/>
    <w:tmpl w:val="FAA2DFEE"/>
    <w:lvl w:ilvl="0" w:tplc="0418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7">
    <w:nsid w:val="2D9A326C"/>
    <w:multiLevelType w:val="multilevel"/>
    <w:tmpl w:val="1E2837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3D175A"/>
    <w:multiLevelType w:val="multilevel"/>
    <w:tmpl w:val="390E52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5E6C82"/>
    <w:multiLevelType w:val="hybridMultilevel"/>
    <w:tmpl w:val="67F81AC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5336827"/>
    <w:multiLevelType w:val="hybridMultilevel"/>
    <w:tmpl w:val="D17403C4"/>
    <w:lvl w:ilvl="0" w:tplc="785A9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6E05205"/>
    <w:multiLevelType w:val="hybridMultilevel"/>
    <w:tmpl w:val="5EBE202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B1C356B"/>
    <w:multiLevelType w:val="multilevel"/>
    <w:tmpl w:val="EE00FE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903D44"/>
    <w:multiLevelType w:val="hybridMultilevel"/>
    <w:tmpl w:val="4D7E4C86"/>
    <w:lvl w:ilvl="0" w:tplc="0418000F">
      <w:start w:val="1"/>
      <w:numFmt w:val="decimal"/>
      <w:lvlText w:val="%1."/>
      <w:lvlJc w:val="left"/>
      <w:pPr>
        <w:ind w:left="1740" w:hanging="360"/>
      </w:pPr>
    </w:lvl>
    <w:lvl w:ilvl="1" w:tplc="04180019" w:tentative="1">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14">
    <w:nsid w:val="4FB80701"/>
    <w:multiLevelType w:val="multilevel"/>
    <w:tmpl w:val="E22E83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7A64A8C"/>
    <w:multiLevelType w:val="hybridMultilevel"/>
    <w:tmpl w:val="5914D4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C8B7DC3"/>
    <w:multiLevelType w:val="hybridMultilevel"/>
    <w:tmpl w:val="C654429E"/>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7">
    <w:nsid w:val="5FAF10ED"/>
    <w:multiLevelType w:val="hybridMultilevel"/>
    <w:tmpl w:val="234EDB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0AF51CF"/>
    <w:multiLevelType w:val="hybridMultilevel"/>
    <w:tmpl w:val="635428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58D7719"/>
    <w:multiLevelType w:val="multilevel"/>
    <w:tmpl w:val="BDE8F0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11"/>
  </w:num>
  <w:num w:numId="7">
    <w:abstractNumId w:val="5"/>
  </w:num>
  <w:num w:numId="8">
    <w:abstractNumId w:val="12"/>
  </w:num>
  <w:num w:numId="9">
    <w:abstractNumId w:val="19"/>
  </w:num>
  <w:num w:numId="10">
    <w:abstractNumId w:val="14"/>
  </w:num>
  <w:num w:numId="11">
    <w:abstractNumId w:val="0"/>
  </w:num>
  <w:num w:numId="12">
    <w:abstractNumId w:val="1"/>
  </w:num>
  <w:num w:numId="13">
    <w:abstractNumId w:val="7"/>
  </w:num>
  <w:num w:numId="14">
    <w:abstractNumId w:val="8"/>
  </w:num>
  <w:num w:numId="15">
    <w:abstractNumId w:val="3"/>
  </w:num>
  <w:num w:numId="16">
    <w:abstractNumId w:val="16"/>
  </w:num>
  <w:num w:numId="17">
    <w:abstractNumId w:val="6"/>
  </w:num>
  <w:num w:numId="18">
    <w:abstractNumId w:val="15"/>
  </w:num>
  <w:num w:numId="19">
    <w:abstractNumId w:val="2"/>
  </w:num>
  <w:num w:numId="20">
    <w:abstractNumId w:val="13"/>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A6"/>
    <w:rsid w:val="0003201E"/>
    <w:rsid w:val="0004642D"/>
    <w:rsid w:val="000A499E"/>
    <w:rsid w:val="000B1C2F"/>
    <w:rsid w:val="000B6283"/>
    <w:rsid w:val="000B6E3E"/>
    <w:rsid w:val="000D19B0"/>
    <w:rsid w:val="000D24B5"/>
    <w:rsid w:val="000E2216"/>
    <w:rsid w:val="001100F8"/>
    <w:rsid w:val="00110823"/>
    <w:rsid w:val="00131A14"/>
    <w:rsid w:val="00142B64"/>
    <w:rsid w:val="00157345"/>
    <w:rsid w:val="00170565"/>
    <w:rsid w:val="001A1AA6"/>
    <w:rsid w:val="001B40CB"/>
    <w:rsid w:val="001C4323"/>
    <w:rsid w:val="001D5DB5"/>
    <w:rsid w:val="001F5916"/>
    <w:rsid w:val="00216D1B"/>
    <w:rsid w:val="00264335"/>
    <w:rsid w:val="00293E31"/>
    <w:rsid w:val="002F6FF6"/>
    <w:rsid w:val="003215A4"/>
    <w:rsid w:val="003310E8"/>
    <w:rsid w:val="00362DA6"/>
    <w:rsid w:val="003659BC"/>
    <w:rsid w:val="0036748D"/>
    <w:rsid w:val="003900A3"/>
    <w:rsid w:val="003A3CD4"/>
    <w:rsid w:val="003B39B5"/>
    <w:rsid w:val="00422957"/>
    <w:rsid w:val="004540E9"/>
    <w:rsid w:val="00487372"/>
    <w:rsid w:val="00487B1D"/>
    <w:rsid w:val="004E6801"/>
    <w:rsid w:val="004F1257"/>
    <w:rsid w:val="00531A1C"/>
    <w:rsid w:val="00565BEF"/>
    <w:rsid w:val="005D02D2"/>
    <w:rsid w:val="005D0732"/>
    <w:rsid w:val="00621DCD"/>
    <w:rsid w:val="00635872"/>
    <w:rsid w:val="00710436"/>
    <w:rsid w:val="00740077"/>
    <w:rsid w:val="007723B4"/>
    <w:rsid w:val="007C4D40"/>
    <w:rsid w:val="007C6AC6"/>
    <w:rsid w:val="008174BF"/>
    <w:rsid w:val="00821456"/>
    <w:rsid w:val="0083082B"/>
    <w:rsid w:val="00832CA2"/>
    <w:rsid w:val="00833D19"/>
    <w:rsid w:val="00835B4B"/>
    <w:rsid w:val="0084391F"/>
    <w:rsid w:val="00875E5B"/>
    <w:rsid w:val="00880B7D"/>
    <w:rsid w:val="00883F14"/>
    <w:rsid w:val="00922237"/>
    <w:rsid w:val="009435ED"/>
    <w:rsid w:val="0096395A"/>
    <w:rsid w:val="009642F1"/>
    <w:rsid w:val="009F169A"/>
    <w:rsid w:val="009F6444"/>
    <w:rsid w:val="00A02038"/>
    <w:rsid w:val="00A55EFA"/>
    <w:rsid w:val="00A63AAF"/>
    <w:rsid w:val="00AB1C6A"/>
    <w:rsid w:val="00AD6D9E"/>
    <w:rsid w:val="00B04BFE"/>
    <w:rsid w:val="00B468D3"/>
    <w:rsid w:val="00B52990"/>
    <w:rsid w:val="00B95133"/>
    <w:rsid w:val="00B96BAF"/>
    <w:rsid w:val="00BB0220"/>
    <w:rsid w:val="00BF16E7"/>
    <w:rsid w:val="00C03D41"/>
    <w:rsid w:val="00C15537"/>
    <w:rsid w:val="00C479DD"/>
    <w:rsid w:val="00CB0E79"/>
    <w:rsid w:val="00CE1113"/>
    <w:rsid w:val="00D10E20"/>
    <w:rsid w:val="00D160E2"/>
    <w:rsid w:val="00D43C0B"/>
    <w:rsid w:val="00D775E3"/>
    <w:rsid w:val="00DF7E23"/>
    <w:rsid w:val="00E0326A"/>
    <w:rsid w:val="00E2355B"/>
    <w:rsid w:val="00E45182"/>
    <w:rsid w:val="00E46532"/>
    <w:rsid w:val="00E564CD"/>
    <w:rsid w:val="00E76926"/>
    <w:rsid w:val="00E80A92"/>
    <w:rsid w:val="00EB3077"/>
    <w:rsid w:val="00EC4847"/>
    <w:rsid w:val="00EC4E5D"/>
    <w:rsid w:val="00ED4746"/>
    <w:rsid w:val="00F06336"/>
    <w:rsid w:val="00F151F6"/>
    <w:rsid w:val="00F238C9"/>
    <w:rsid w:val="00F258C1"/>
    <w:rsid w:val="00F3400F"/>
    <w:rsid w:val="00F402F8"/>
    <w:rsid w:val="00F433EF"/>
    <w:rsid w:val="00F46DC8"/>
    <w:rsid w:val="00F51B83"/>
    <w:rsid w:val="00F71A46"/>
    <w:rsid w:val="00F93530"/>
    <w:rsid w:val="00F94D7B"/>
    <w:rsid w:val="00FA7E0D"/>
    <w:rsid w:val="00FB5018"/>
    <w:rsid w:val="00FB53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D5DB5"/>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1D5DB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DB5"/>
    <w:rPr>
      <w:rFonts w:ascii="Tahoma" w:hAnsi="Tahoma" w:cs="Tahoma"/>
      <w:sz w:val="16"/>
      <w:szCs w:val="16"/>
    </w:rPr>
  </w:style>
  <w:style w:type="paragraph" w:styleId="Antet">
    <w:name w:val="header"/>
    <w:basedOn w:val="Normal"/>
    <w:link w:val="AntetCaracter"/>
    <w:uiPriority w:val="99"/>
    <w:unhideWhenUsed/>
    <w:rsid w:val="00142B6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2B64"/>
  </w:style>
  <w:style w:type="paragraph" w:styleId="Subsol">
    <w:name w:val="footer"/>
    <w:basedOn w:val="Normal"/>
    <w:link w:val="SubsolCaracter"/>
    <w:uiPriority w:val="99"/>
    <w:unhideWhenUsed/>
    <w:rsid w:val="00142B6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2B64"/>
  </w:style>
  <w:style w:type="paragraph" w:styleId="Listparagraf">
    <w:name w:val="List Paragraph"/>
    <w:basedOn w:val="Normal"/>
    <w:uiPriority w:val="34"/>
    <w:qFormat/>
    <w:rsid w:val="0004642D"/>
    <w:pPr>
      <w:ind w:left="720"/>
      <w:contextualSpacing/>
    </w:pPr>
  </w:style>
  <w:style w:type="paragraph" w:styleId="NormalWeb">
    <w:name w:val="Normal (Web)"/>
    <w:basedOn w:val="Normal"/>
    <w:uiPriority w:val="99"/>
    <w:unhideWhenUsed/>
    <w:rsid w:val="00832CA2"/>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59"/>
    <w:rsid w:val="009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D5DB5"/>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1D5DB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DB5"/>
    <w:rPr>
      <w:rFonts w:ascii="Tahoma" w:hAnsi="Tahoma" w:cs="Tahoma"/>
      <w:sz w:val="16"/>
      <w:szCs w:val="16"/>
    </w:rPr>
  </w:style>
  <w:style w:type="paragraph" w:styleId="Antet">
    <w:name w:val="header"/>
    <w:basedOn w:val="Normal"/>
    <w:link w:val="AntetCaracter"/>
    <w:uiPriority w:val="99"/>
    <w:unhideWhenUsed/>
    <w:rsid w:val="00142B6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2B64"/>
  </w:style>
  <w:style w:type="paragraph" w:styleId="Subsol">
    <w:name w:val="footer"/>
    <w:basedOn w:val="Normal"/>
    <w:link w:val="SubsolCaracter"/>
    <w:uiPriority w:val="99"/>
    <w:unhideWhenUsed/>
    <w:rsid w:val="00142B6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2B64"/>
  </w:style>
  <w:style w:type="paragraph" w:styleId="Listparagraf">
    <w:name w:val="List Paragraph"/>
    <w:basedOn w:val="Normal"/>
    <w:uiPriority w:val="34"/>
    <w:qFormat/>
    <w:rsid w:val="0004642D"/>
    <w:pPr>
      <w:ind w:left="720"/>
      <w:contextualSpacing/>
    </w:pPr>
  </w:style>
  <w:style w:type="paragraph" w:styleId="NormalWeb">
    <w:name w:val="Normal (Web)"/>
    <w:basedOn w:val="Normal"/>
    <w:uiPriority w:val="99"/>
    <w:unhideWhenUsed/>
    <w:rsid w:val="00832CA2"/>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59"/>
    <w:rsid w:val="00963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243">
      <w:bodyDiv w:val="1"/>
      <w:marLeft w:val="0"/>
      <w:marRight w:val="0"/>
      <w:marTop w:val="0"/>
      <w:marBottom w:val="0"/>
      <w:divBdr>
        <w:top w:val="none" w:sz="0" w:space="0" w:color="auto"/>
        <w:left w:val="none" w:sz="0" w:space="0" w:color="auto"/>
        <w:bottom w:val="none" w:sz="0" w:space="0" w:color="auto"/>
        <w:right w:val="none" w:sz="0" w:space="0" w:color="auto"/>
      </w:divBdr>
    </w:div>
    <w:div w:id="249700443">
      <w:bodyDiv w:val="1"/>
      <w:marLeft w:val="0"/>
      <w:marRight w:val="0"/>
      <w:marTop w:val="0"/>
      <w:marBottom w:val="0"/>
      <w:divBdr>
        <w:top w:val="none" w:sz="0" w:space="0" w:color="auto"/>
        <w:left w:val="none" w:sz="0" w:space="0" w:color="auto"/>
        <w:bottom w:val="none" w:sz="0" w:space="0" w:color="auto"/>
        <w:right w:val="none" w:sz="0" w:space="0" w:color="auto"/>
      </w:divBdr>
    </w:div>
    <w:div w:id="253323598">
      <w:bodyDiv w:val="1"/>
      <w:marLeft w:val="0"/>
      <w:marRight w:val="0"/>
      <w:marTop w:val="0"/>
      <w:marBottom w:val="0"/>
      <w:divBdr>
        <w:top w:val="none" w:sz="0" w:space="0" w:color="auto"/>
        <w:left w:val="none" w:sz="0" w:space="0" w:color="auto"/>
        <w:bottom w:val="none" w:sz="0" w:space="0" w:color="auto"/>
        <w:right w:val="none" w:sz="0" w:space="0" w:color="auto"/>
      </w:divBdr>
    </w:div>
    <w:div w:id="254631644">
      <w:bodyDiv w:val="1"/>
      <w:marLeft w:val="0"/>
      <w:marRight w:val="0"/>
      <w:marTop w:val="0"/>
      <w:marBottom w:val="0"/>
      <w:divBdr>
        <w:top w:val="none" w:sz="0" w:space="0" w:color="auto"/>
        <w:left w:val="none" w:sz="0" w:space="0" w:color="auto"/>
        <w:bottom w:val="none" w:sz="0" w:space="0" w:color="auto"/>
        <w:right w:val="none" w:sz="0" w:space="0" w:color="auto"/>
      </w:divBdr>
    </w:div>
    <w:div w:id="313990472">
      <w:bodyDiv w:val="1"/>
      <w:marLeft w:val="0"/>
      <w:marRight w:val="0"/>
      <w:marTop w:val="0"/>
      <w:marBottom w:val="0"/>
      <w:divBdr>
        <w:top w:val="none" w:sz="0" w:space="0" w:color="auto"/>
        <w:left w:val="none" w:sz="0" w:space="0" w:color="auto"/>
        <w:bottom w:val="none" w:sz="0" w:space="0" w:color="auto"/>
        <w:right w:val="none" w:sz="0" w:space="0" w:color="auto"/>
      </w:divBdr>
    </w:div>
    <w:div w:id="349137879">
      <w:bodyDiv w:val="1"/>
      <w:marLeft w:val="0"/>
      <w:marRight w:val="0"/>
      <w:marTop w:val="0"/>
      <w:marBottom w:val="0"/>
      <w:divBdr>
        <w:top w:val="none" w:sz="0" w:space="0" w:color="auto"/>
        <w:left w:val="none" w:sz="0" w:space="0" w:color="auto"/>
        <w:bottom w:val="none" w:sz="0" w:space="0" w:color="auto"/>
        <w:right w:val="none" w:sz="0" w:space="0" w:color="auto"/>
      </w:divBdr>
    </w:div>
    <w:div w:id="507646973">
      <w:bodyDiv w:val="1"/>
      <w:marLeft w:val="0"/>
      <w:marRight w:val="0"/>
      <w:marTop w:val="0"/>
      <w:marBottom w:val="0"/>
      <w:divBdr>
        <w:top w:val="none" w:sz="0" w:space="0" w:color="auto"/>
        <w:left w:val="none" w:sz="0" w:space="0" w:color="auto"/>
        <w:bottom w:val="none" w:sz="0" w:space="0" w:color="auto"/>
        <w:right w:val="none" w:sz="0" w:space="0" w:color="auto"/>
      </w:divBdr>
    </w:div>
    <w:div w:id="528879793">
      <w:bodyDiv w:val="1"/>
      <w:marLeft w:val="0"/>
      <w:marRight w:val="0"/>
      <w:marTop w:val="0"/>
      <w:marBottom w:val="0"/>
      <w:divBdr>
        <w:top w:val="none" w:sz="0" w:space="0" w:color="auto"/>
        <w:left w:val="none" w:sz="0" w:space="0" w:color="auto"/>
        <w:bottom w:val="none" w:sz="0" w:space="0" w:color="auto"/>
        <w:right w:val="none" w:sz="0" w:space="0" w:color="auto"/>
      </w:divBdr>
    </w:div>
    <w:div w:id="587620805">
      <w:bodyDiv w:val="1"/>
      <w:marLeft w:val="0"/>
      <w:marRight w:val="0"/>
      <w:marTop w:val="0"/>
      <w:marBottom w:val="0"/>
      <w:divBdr>
        <w:top w:val="none" w:sz="0" w:space="0" w:color="auto"/>
        <w:left w:val="none" w:sz="0" w:space="0" w:color="auto"/>
        <w:bottom w:val="none" w:sz="0" w:space="0" w:color="auto"/>
        <w:right w:val="none" w:sz="0" w:space="0" w:color="auto"/>
      </w:divBdr>
    </w:div>
    <w:div w:id="624432411">
      <w:bodyDiv w:val="1"/>
      <w:marLeft w:val="0"/>
      <w:marRight w:val="0"/>
      <w:marTop w:val="0"/>
      <w:marBottom w:val="0"/>
      <w:divBdr>
        <w:top w:val="none" w:sz="0" w:space="0" w:color="auto"/>
        <w:left w:val="none" w:sz="0" w:space="0" w:color="auto"/>
        <w:bottom w:val="none" w:sz="0" w:space="0" w:color="auto"/>
        <w:right w:val="none" w:sz="0" w:space="0" w:color="auto"/>
      </w:divBdr>
    </w:div>
    <w:div w:id="664473035">
      <w:bodyDiv w:val="1"/>
      <w:marLeft w:val="0"/>
      <w:marRight w:val="0"/>
      <w:marTop w:val="0"/>
      <w:marBottom w:val="0"/>
      <w:divBdr>
        <w:top w:val="none" w:sz="0" w:space="0" w:color="auto"/>
        <w:left w:val="none" w:sz="0" w:space="0" w:color="auto"/>
        <w:bottom w:val="none" w:sz="0" w:space="0" w:color="auto"/>
        <w:right w:val="none" w:sz="0" w:space="0" w:color="auto"/>
      </w:divBdr>
    </w:div>
    <w:div w:id="722797784">
      <w:bodyDiv w:val="1"/>
      <w:marLeft w:val="0"/>
      <w:marRight w:val="0"/>
      <w:marTop w:val="0"/>
      <w:marBottom w:val="0"/>
      <w:divBdr>
        <w:top w:val="none" w:sz="0" w:space="0" w:color="auto"/>
        <w:left w:val="none" w:sz="0" w:space="0" w:color="auto"/>
        <w:bottom w:val="none" w:sz="0" w:space="0" w:color="auto"/>
        <w:right w:val="none" w:sz="0" w:space="0" w:color="auto"/>
      </w:divBdr>
    </w:div>
    <w:div w:id="824783702">
      <w:bodyDiv w:val="1"/>
      <w:marLeft w:val="0"/>
      <w:marRight w:val="0"/>
      <w:marTop w:val="0"/>
      <w:marBottom w:val="0"/>
      <w:divBdr>
        <w:top w:val="none" w:sz="0" w:space="0" w:color="auto"/>
        <w:left w:val="none" w:sz="0" w:space="0" w:color="auto"/>
        <w:bottom w:val="none" w:sz="0" w:space="0" w:color="auto"/>
        <w:right w:val="none" w:sz="0" w:space="0" w:color="auto"/>
      </w:divBdr>
    </w:div>
    <w:div w:id="976684989">
      <w:bodyDiv w:val="1"/>
      <w:marLeft w:val="0"/>
      <w:marRight w:val="0"/>
      <w:marTop w:val="0"/>
      <w:marBottom w:val="0"/>
      <w:divBdr>
        <w:top w:val="none" w:sz="0" w:space="0" w:color="auto"/>
        <w:left w:val="none" w:sz="0" w:space="0" w:color="auto"/>
        <w:bottom w:val="none" w:sz="0" w:space="0" w:color="auto"/>
        <w:right w:val="none" w:sz="0" w:space="0" w:color="auto"/>
      </w:divBdr>
    </w:div>
    <w:div w:id="1031299114">
      <w:bodyDiv w:val="1"/>
      <w:marLeft w:val="0"/>
      <w:marRight w:val="0"/>
      <w:marTop w:val="0"/>
      <w:marBottom w:val="0"/>
      <w:divBdr>
        <w:top w:val="none" w:sz="0" w:space="0" w:color="auto"/>
        <w:left w:val="none" w:sz="0" w:space="0" w:color="auto"/>
        <w:bottom w:val="none" w:sz="0" w:space="0" w:color="auto"/>
        <w:right w:val="none" w:sz="0" w:space="0" w:color="auto"/>
      </w:divBdr>
    </w:div>
    <w:div w:id="1035277879">
      <w:bodyDiv w:val="1"/>
      <w:marLeft w:val="0"/>
      <w:marRight w:val="0"/>
      <w:marTop w:val="0"/>
      <w:marBottom w:val="0"/>
      <w:divBdr>
        <w:top w:val="none" w:sz="0" w:space="0" w:color="auto"/>
        <w:left w:val="none" w:sz="0" w:space="0" w:color="auto"/>
        <w:bottom w:val="none" w:sz="0" w:space="0" w:color="auto"/>
        <w:right w:val="none" w:sz="0" w:space="0" w:color="auto"/>
      </w:divBdr>
    </w:div>
    <w:div w:id="1212427296">
      <w:bodyDiv w:val="1"/>
      <w:marLeft w:val="0"/>
      <w:marRight w:val="0"/>
      <w:marTop w:val="0"/>
      <w:marBottom w:val="0"/>
      <w:divBdr>
        <w:top w:val="none" w:sz="0" w:space="0" w:color="auto"/>
        <w:left w:val="none" w:sz="0" w:space="0" w:color="auto"/>
        <w:bottom w:val="none" w:sz="0" w:space="0" w:color="auto"/>
        <w:right w:val="none" w:sz="0" w:space="0" w:color="auto"/>
      </w:divBdr>
    </w:div>
    <w:div w:id="1325745667">
      <w:bodyDiv w:val="1"/>
      <w:marLeft w:val="0"/>
      <w:marRight w:val="0"/>
      <w:marTop w:val="0"/>
      <w:marBottom w:val="0"/>
      <w:divBdr>
        <w:top w:val="none" w:sz="0" w:space="0" w:color="auto"/>
        <w:left w:val="none" w:sz="0" w:space="0" w:color="auto"/>
        <w:bottom w:val="none" w:sz="0" w:space="0" w:color="auto"/>
        <w:right w:val="none" w:sz="0" w:space="0" w:color="auto"/>
      </w:divBdr>
    </w:div>
    <w:div w:id="1656716047">
      <w:bodyDiv w:val="1"/>
      <w:marLeft w:val="0"/>
      <w:marRight w:val="0"/>
      <w:marTop w:val="0"/>
      <w:marBottom w:val="0"/>
      <w:divBdr>
        <w:top w:val="none" w:sz="0" w:space="0" w:color="auto"/>
        <w:left w:val="none" w:sz="0" w:space="0" w:color="auto"/>
        <w:bottom w:val="none" w:sz="0" w:space="0" w:color="auto"/>
        <w:right w:val="none" w:sz="0" w:space="0" w:color="auto"/>
      </w:divBdr>
    </w:div>
    <w:div w:id="1741365195">
      <w:bodyDiv w:val="1"/>
      <w:marLeft w:val="0"/>
      <w:marRight w:val="0"/>
      <w:marTop w:val="0"/>
      <w:marBottom w:val="0"/>
      <w:divBdr>
        <w:top w:val="none" w:sz="0" w:space="0" w:color="auto"/>
        <w:left w:val="none" w:sz="0" w:space="0" w:color="auto"/>
        <w:bottom w:val="none" w:sz="0" w:space="0" w:color="auto"/>
        <w:right w:val="none" w:sz="0" w:space="0" w:color="auto"/>
      </w:divBdr>
    </w:div>
    <w:div w:id="1955552338">
      <w:bodyDiv w:val="1"/>
      <w:marLeft w:val="0"/>
      <w:marRight w:val="0"/>
      <w:marTop w:val="0"/>
      <w:marBottom w:val="0"/>
      <w:divBdr>
        <w:top w:val="none" w:sz="0" w:space="0" w:color="auto"/>
        <w:left w:val="none" w:sz="0" w:space="0" w:color="auto"/>
        <w:bottom w:val="none" w:sz="0" w:space="0" w:color="auto"/>
        <w:right w:val="none" w:sz="0" w:space="0" w:color="auto"/>
      </w:divBdr>
    </w:div>
    <w:div w:id="1964579537">
      <w:bodyDiv w:val="1"/>
      <w:marLeft w:val="0"/>
      <w:marRight w:val="0"/>
      <w:marTop w:val="0"/>
      <w:marBottom w:val="0"/>
      <w:divBdr>
        <w:top w:val="none" w:sz="0" w:space="0" w:color="auto"/>
        <w:left w:val="none" w:sz="0" w:space="0" w:color="auto"/>
        <w:bottom w:val="none" w:sz="0" w:space="0" w:color="auto"/>
        <w:right w:val="none" w:sz="0" w:space="0" w:color="auto"/>
      </w:divBdr>
    </w:div>
    <w:div w:id="1972250514">
      <w:bodyDiv w:val="1"/>
      <w:marLeft w:val="0"/>
      <w:marRight w:val="0"/>
      <w:marTop w:val="0"/>
      <w:marBottom w:val="0"/>
      <w:divBdr>
        <w:top w:val="none" w:sz="0" w:space="0" w:color="auto"/>
        <w:left w:val="none" w:sz="0" w:space="0" w:color="auto"/>
        <w:bottom w:val="none" w:sz="0" w:space="0" w:color="auto"/>
        <w:right w:val="none" w:sz="0" w:space="0" w:color="auto"/>
      </w:divBdr>
    </w:div>
    <w:div w:id="20198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E062-7A94-4410-8BB0-80E99421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1751</Words>
  <Characters>10159</Characters>
  <Application>Microsoft Office Word</Application>
  <DocSecurity>0</DocSecurity>
  <Lines>84</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Eugen</cp:lastModifiedBy>
  <cp:revision>93</cp:revision>
  <cp:lastPrinted>2021-04-11T06:02:00Z</cp:lastPrinted>
  <dcterms:created xsi:type="dcterms:W3CDTF">2020-07-14T15:03:00Z</dcterms:created>
  <dcterms:modified xsi:type="dcterms:W3CDTF">2021-04-19T11:13:00Z</dcterms:modified>
</cp:coreProperties>
</file>