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D9" w:rsidRPr="0087789C" w:rsidRDefault="00507D08" w:rsidP="00161DDD">
      <w:pPr>
        <w:spacing w:line="276" w:lineRule="auto"/>
        <w:jc w:val="center"/>
        <w:outlineLvl w:val="0"/>
        <w:rPr>
          <w:sz w:val="32"/>
          <w:szCs w:val="32"/>
        </w:rPr>
      </w:pPr>
      <w:bookmarkStart w:id="0" w:name="_GoBack"/>
      <w:r w:rsidRPr="0087789C">
        <w:rPr>
          <w:b/>
          <w:noProof/>
          <w:sz w:val="32"/>
          <w:szCs w:val="32"/>
          <w:lang w:eastAsia="en-US"/>
        </w:rPr>
        <w:drawing>
          <wp:anchor distT="0" distB="0" distL="114300" distR="114300" simplePos="0" relativeHeight="251657216" behindDoc="0" locked="0" layoutInCell="1" allowOverlap="1" wp14:anchorId="15453EF3" wp14:editId="1C8CA448">
            <wp:simplePos x="0" y="0"/>
            <wp:positionH relativeFrom="margin">
              <wp:posOffset>6471920</wp:posOffset>
            </wp:positionH>
            <wp:positionV relativeFrom="margin">
              <wp:posOffset>-414020</wp:posOffset>
            </wp:positionV>
            <wp:extent cx="2085975" cy="1741805"/>
            <wp:effectExtent l="0" t="0" r="9525" b="0"/>
            <wp:wrapSquare wrapText="bothSides"/>
            <wp:docPr id="1" name="Picture 1" descr="D:\optima 4\cd_educatie financiara\simpozion\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tima 4\cd_educatie financiara\simpozion\index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7418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D15D9" w:rsidRPr="0087789C">
        <w:rPr>
          <w:b/>
          <w:sz w:val="32"/>
          <w:szCs w:val="32"/>
        </w:rPr>
        <w:t>PROIECT DIDACTIC</w:t>
      </w:r>
    </w:p>
    <w:p w:rsidR="00AD15D9" w:rsidRPr="0087789C" w:rsidRDefault="00AD15D9" w:rsidP="00161DDD">
      <w:pPr>
        <w:spacing w:line="276" w:lineRule="auto"/>
      </w:pPr>
    </w:p>
    <w:p w:rsidR="00AD15D9" w:rsidRPr="0087789C" w:rsidRDefault="00AD15D9" w:rsidP="00161DDD">
      <w:pPr>
        <w:spacing w:line="276" w:lineRule="auto"/>
        <w:outlineLvl w:val="0"/>
        <w:rPr>
          <w:b/>
        </w:rPr>
      </w:pPr>
      <w:r w:rsidRPr="0087789C">
        <w:rPr>
          <w:b/>
        </w:rPr>
        <w:t>Unitatea de învăţământ</w:t>
      </w:r>
      <w:r w:rsidRPr="0087789C">
        <w:t>:</w:t>
      </w:r>
      <w:r w:rsidR="00EB3323" w:rsidRPr="0087789C">
        <w:t xml:space="preserve"> Școala Primară </w:t>
      </w:r>
      <w:r w:rsidR="00EB3323" w:rsidRPr="0087789C">
        <w:rPr>
          <w:i/>
        </w:rPr>
        <w:t>Optima</w:t>
      </w:r>
      <w:r w:rsidR="00EB3323" w:rsidRPr="0087789C">
        <w:t>, Voluntari, jud. Ilfov</w:t>
      </w:r>
    </w:p>
    <w:p w:rsidR="00AD15D9" w:rsidRPr="0087789C" w:rsidRDefault="00AD15D9" w:rsidP="00161DDD">
      <w:pPr>
        <w:spacing w:line="276" w:lineRule="auto"/>
        <w:rPr>
          <w:lang w:val="it-IT"/>
        </w:rPr>
      </w:pPr>
      <w:r w:rsidRPr="0087789C">
        <w:rPr>
          <w:b/>
          <w:lang w:val="it-IT"/>
        </w:rPr>
        <w:t>Data</w:t>
      </w:r>
      <w:r w:rsidR="00EB3323" w:rsidRPr="0087789C">
        <w:rPr>
          <w:b/>
          <w:lang w:val="it-IT"/>
        </w:rPr>
        <w:t xml:space="preserve"> </w:t>
      </w:r>
    </w:p>
    <w:p w:rsidR="00AD15D9" w:rsidRPr="0087789C" w:rsidRDefault="00AD15D9" w:rsidP="00161DDD">
      <w:pPr>
        <w:spacing w:line="276" w:lineRule="auto"/>
        <w:rPr>
          <w:b/>
          <w:lang w:val="it-IT"/>
        </w:rPr>
      </w:pPr>
      <w:r w:rsidRPr="0087789C">
        <w:rPr>
          <w:b/>
          <w:lang w:val="it-IT"/>
        </w:rPr>
        <w:t>Clasa</w:t>
      </w:r>
      <w:r w:rsidR="00EB3323" w:rsidRPr="0087789C">
        <w:rPr>
          <w:b/>
          <w:lang w:val="it-IT"/>
        </w:rPr>
        <w:t xml:space="preserve"> a IV-a</w:t>
      </w:r>
    </w:p>
    <w:p w:rsidR="00AD15D9" w:rsidRPr="0087789C" w:rsidRDefault="00AD15D9" w:rsidP="00161DDD">
      <w:pPr>
        <w:spacing w:line="276" w:lineRule="auto"/>
        <w:rPr>
          <w:u w:val="single"/>
          <w:lang w:val="it-IT"/>
        </w:rPr>
      </w:pPr>
      <w:r w:rsidRPr="0087789C">
        <w:rPr>
          <w:b/>
          <w:lang w:val="it-IT"/>
        </w:rPr>
        <w:t>Propunator</w:t>
      </w:r>
      <w:r w:rsidRPr="0087789C">
        <w:rPr>
          <w:lang w:val="it-IT"/>
        </w:rPr>
        <w:t>:</w:t>
      </w:r>
      <w:r w:rsidR="00EB3323" w:rsidRPr="0087789C">
        <w:rPr>
          <w:lang w:val="it-IT"/>
        </w:rPr>
        <w:t xml:space="preserve"> Loredana – Elena Asoltanei</w:t>
      </w:r>
    </w:p>
    <w:p w:rsidR="00AD15D9" w:rsidRPr="0087789C" w:rsidRDefault="00AD15D9" w:rsidP="00161DDD">
      <w:pPr>
        <w:spacing w:line="276" w:lineRule="auto"/>
        <w:rPr>
          <w:i/>
          <w:lang w:val="it-IT"/>
        </w:rPr>
      </w:pPr>
      <w:r w:rsidRPr="0087789C">
        <w:rPr>
          <w:b/>
          <w:lang w:val="it-IT"/>
        </w:rPr>
        <w:t>Disciplina:</w:t>
      </w:r>
      <w:r w:rsidRPr="0087789C">
        <w:rPr>
          <w:lang w:val="it-IT"/>
        </w:rPr>
        <w:t xml:space="preserve"> </w:t>
      </w:r>
      <w:r w:rsidR="00EB3323" w:rsidRPr="0087789C">
        <w:rPr>
          <w:lang w:val="it-IT"/>
        </w:rPr>
        <w:t>Educație financiară</w:t>
      </w:r>
      <w:r w:rsidR="00AF1847" w:rsidRPr="0087789C">
        <w:rPr>
          <w:lang w:val="it-IT"/>
        </w:rPr>
        <w:t xml:space="preserve"> – </w:t>
      </w:r>
      <w:r w:rsidR="00AF1847" w:rsidRPr="0087789C">
        <w:rPr>
          <w:i/>
          <w:lang w:val="it-IT"/>
        </w:rPr>
        <w:t>Banii pe înțelesul copiilor</w:t>
      </w:r>
    </w:p>
    <w:p w:rsidR="00AD15D9" w:rsidRPr="0087789C" w:rsidRDefault="00AD15D9" w:rsidP="00161DDD">
      <w:pPr>
        <w:tabs>
          <w:tab w:val="left" w:pos="2964"/>
        </w:tabs>
        <w:spacing w:line="276" w:lineRule="auto"/>
        <w:jc w:val="both"/>
        <w:rPr>
          <w:i/>
          <w:lang w:val="ro-RO"/>
        </w:rPr>
      </w:pPr>
      <w:r w:rsidRPr="0087789C">
        <w:rPr>
          <w:b/>
          <w:lang w:val="pt-BR"/>
        </w:rPr>
        <w:t>Subiectul lecţiei</w:t>
      </w:r>
      <w:r w:rsidRPr="0087789C">
        <w:rPr>
          <w:lang w:val="pt-BR"/>
        </w:rPr>
        <w:t>:</w:t>
      </w:r>
      <w:r w:rsidR="00EB3323" w:rsidRPr="0087789C">
        <w:rPr>
          <w:lang w:val="pt-BR"/>
        </w:rPr>
        <w:t xml:space="preserve"> Leul – moneda națională a României</w:t>
      </w:r>
      <w:r w:rsidR="00EA6FB9" w:rsidRPr="0087789C">
        <w:rPr>
          <w:lang w:val="pt-BR"/>
        </w:rPr>
        <w:t xml:space="preserve"> (activitate inter</w:t>
      </w:r>
      <w:r w:rsidR="00161DDD" w:rsidRPr="0087789C">
        <w:rPr>
          <w:lang w:val="pt-BR"/>
        </w:rPr>
        <w:t>disciplinară – istorie, matematică, limba română, educație financiară)</w:t>
      </w:r>
    </w:p>
    <w:p w:rsidR="00AD15D9" w:rsidRPr="0087789C" w:rsidRDefault="00AD15D9" w:rsidP="00161DDD">
      <w:pPr>
        <w:spacing w:line="276" w:lineRule="auto"/>
        <w:rPr>
          <w:lang w:val="pt-BR"/>
        </w:rPr>
      </w:pPr>
      <w:r w:rsidRPr="0087789C">
        <w:rPr>
          <w:b/>
          <w:lang w:val="pt-BR"/>
        </w:rPr>
        <w:t>Tipul lecţiei</w:t>
      </w:r>
      <w:r w:rsidRPr="0087789C">
        <w:rPr>
          <w:lang w:val="pt-BR"/>
        </w:rPr>
        <w:t>:</w:t>
      </w:r>
      <w:r w:rsidR="00EB3323" w:rsidRPr="0087789C">
        <w:rPr>
          <w:lang w:val="pt-BR"/>
        </w:rPr>
        <w:t xml:space="preserve"> consolidare</w:t>
      </w:r>
      <w:r w:rsidR="00AF1847" w:rsidRPr="0087789C">
        <w:rPr>
          <w:lang w:val="pt-BR"/>
        </w:rPr>
        <w:t xml:space="preserve"> și sistematizare</w:t>
      </w:r>
      <w:r w:rsidR="00EB3323" w:rsidRPr="0087789C">
        <w:rPr>
          <w:lang w:val="pt-BR"/>
        </w:rPr>
        <w:t xml:space="preserve"> de cunoștințe</w:t>
      </w:r>
    </w:p>
    <w:p w:rsidR="00AD15D9" w:rsidRPr="0087789C" w:rsidRDefault="00AD15D9" w:rsidP="00161DDD">
      <w:pPr>
        <w:spacing w:line="276" w:lineRule="auto"/>
        <w:outlineLvl w:val="0"/>
        <w:rPr>
          <w:b/>
          <w:lang w:val="ro-RO"/>
        </w:rPr>
      </w:pPr>
      <w:r w:rsidRPr="0087789C">
        <w:rPr>
          <w:lang w:val="pt-BR"/>
        </w:rPr>
        <w:t xml:space="preserve"> </w:t>
      </w:r>
      <w:r w:rsidRPr="0087789C">
        <w:rPr>
          <w:b/>
          <w:lang w:val="ro-RO"/>
        </w:rPr>
        <w:t>Scopul:</w:t>
      </w:r>
      <w:r w:rsidRPr="0087789C">
        <w:rPr>
          <w:lang w:val="ro-RO"/>
        </w:rPr>
        <w:t xml:space="preserve"> </w:t>
      </w:r>
      <w:r w:rsidR="00AF1847" w:rsidRPr="0087789C">
        <w:rPr>
          <w:lang w:val="ro-RO"/>
        </w:rPr>
        <w:t>exersarea și</w:t>
      </w:r>
      <w:r w:rsidR="00AF1847" w:rsidRPr="0087789C">
        <w:rPr>
          <w:b/>
          <w:lang w:val="ro-RO"/>
        </w:rPr>
        <w:t xml:space="preserve"> </w:t>
      </w:r>
      <w:r w:rsidR="00AF1847" w:rsidRPr="0087789C">
        <w:rPr>
          <w:lang w:val="ro-RO"/>
        </w:rPr>
        <w:t>consolidarea unor termeni specifi</w:t>
      </w:r>
      <w:r w:rsidR="00161DDD" w:rsidRPr="0087789C">
        <w:rPr>
          <w:lang w:val="ro-RO"/>
        </w:rPr>
        <w:t>ci domeniului financiar-bancar</w:t>
      </w:r>
      <w:r w:rsidR="00AF1847" w:rsidRPr="0087789C">
        <w:rPr>
          <w:lang w:val="ro-RO"/>
        </w:rPr>
        <w:t xml:space="preserve"> în contexte practice accesibile elevilor</w:t>
      </w:r>
    </w:p>
    <w:p w:rsidR="00AD15D9" w:rsidRPr="0087789C" w:rsidRDefault="00AD15D9" w:rsidP="00161DDD">
      <w:pPr>
        <w:spacing w:line="276" w:lineRule="auto"/>
        <w:outlineLvl w:val="0"/>
        <w:rPr>
          <w:lang w:val="es-ES"/>
        </w:rPr>
      </w:pPr>
      <w:r w:rsidRPr="0087789C">
        <w:rPr>
          <w:b/>
          <w:bCs/>
          <w:lang w:val="es-ES"/>
        </w:rPr>
        <w:t>Obiective operaţionale</w:t>
      </w:r>
    </w:p>
    <w:p w:rsidR="00AD15D9" w:rsidRPr="0087789C" w:rsidRDefault="00AF1847" w:rsidP="00161DDD">
      <w:pPr>
        <w:spacing w:line="276" w:lineRule="auto"/>
        <w:outlineLvl w:val="0"/>
        <w:rPr>
          <w:lang w:val="ro-RO"/>
        </w:rPr>
      </w:pPr>
      <w:r w:rsidRPr="0087789C">
        <w:rPr>
          <w:lang w:val="ro-RO"/>
        </w:rPr>
        <w:t>La sfârșitul activității didactice, elevii vor fi capabili:</w:t>
      </w:r>
    </w:p>
    <w:p w:rsidR="002A5C36" w:rsidRPr="0087789C" w:rsidRDefault="002454EF" w:rsidP="002A5C36">
      <w:pPr>
        <w:spacing w:line="276" w:lineRule="auto"/>
        <w:ind w:left="708"/>
        <w:outlineLvl w:val="0"/>
        <w:rPr>
          <w:b/>
          <w:i/>
          <w:lang w:val="ro-RO"/>
        </w:rPr>
      </w:pPr>
      <w:r w:rsidRPr="0087789C">
        <w:rPr>
          <w:b/>
          <w:lang w:val="ro-RO"/>
        </w:rPr>
        <w:t>O</w:t>
      </w:r>
      <w:r w:rsidRPr="0087789C">
        <w:rPr>
          <w:b/>
          <w:vertAlign w:val="subscript"/>
          <w:lang w:val="ro-RO"/>
        </w:rPr>
        <w:t>1</w:t>
      </w:r>
      <w:r w:rsidRPr="0087789C">
        <w:rPr>
          <w:b/>
          <w:lang w:val="ro-RO"/>
        </w:rPr>
        <w:t xml:space="preserve"> </w:t>
      </w:r>
      <w:r w:rsidR="002A5C36" w:rsidRPr="0087789C">
        <w:rPr>
          <w:b/>
          <w:lang w:val="ro-RO"/>
        </w:rPr>
        <w:t>–</w:t>
      </w:r>
      <w:r w:rsidRPr="0087789C">
        <w:rPr>
          <w:b/>
          <w:lang w:val="ro-RO"/>
        </w:rPr>
        <w:t xml:space="preserve"> </w:t>
      </w:r>
      <w:r w:rsidR="002A5C36" w:rsidRPr="0087789C">
        <w:rPr>
          <w:lang w:val="ro-RO"/>
        </w:rPr>
        <w:t>să definească termenii specifici domeniului bancar;</w:t>
      </w:r>
    </w:p>
    <w:p w:rsidR="002A5C36" w:rsidRPr="0087789C" w:rsidRDefault="002A5C36" w:rsidP="002A5C36">
      <w:pPr>
        <w:spacing w:line="276" w:lineRule="auto"/>
        <w:ind w:left="708"/>
        <w:outlineLvl w:val="0"/>
        <w:rPr>
          <w:b/>
          <w:lang w:val="ro-RO"/>
        </w:rPr>
      </w:pPr>
      <w:r w:rsidRPr="0087789C">
        <w:rPr>
          <w:b/>
          <w:lang w:val="ro-RO"/>
        </w:rPr>
        <w:t>O</w:t>
      </w:r>
      <w:r w:rsidRPr="0087789C">
        <w:rPr>
          <w:b/>
          <w:vertAlign w:val="subscript"/>
          <w:lang w:val="ro-RO"/>
        </w:rPr>
        <w:t>2</w:t>
      </w:r>
      <w:r w:rsidRPr="0087789C">
        <w:rPr>
          <w:b/>
          <w:lang w:val="ro-RO"/>
        </w:rPr>
        <w:t xml:space="preserve"> – </w:t>
      </w:r>
      <w:r w:rsidRPr="0087789C">
        <w:rPr>
          <w:lang w:val="ro-RO"/>
        </w:rPr>
        <w:t>să găsească soluții la cerințe, utilizând noțiunile studiate;</w:t>
      </w:r>
    </w:p>
    <w:p w:rsidR="002A5C36" w:rsidRPr="0087789C" w:rsidRDefault="002A5C36" w:rsidP="002A5C36">
      <w:pPr>
        <w:spacing w:line="276" w:lineRule="auto"/>
        <w:ind w:left="708"/>
        <w:outlineLvl w:val="0"/>
        <w:rPr>
          <w:b/>
          <w:lang w:val="ro-RO"/>
        </w:rPr>
      </w:pPr>
      <w:r w:rsidRPr="0087789C">
        <w:rPr>
          <w:b/>
          <w:lang w:val="ro-RO"/>
        </w:rPr>
        <w:t>O</w:t>
      </w:r>
      <w:r w:rsidRPr="0087789C">
        <w:rPr>
          <w:b/>
          <w:vertAlign w:val="subscript"/>
          <w:lang w:val="ro-RO"/>
        </w:rPr>
        <w:t>3</w:t>
      </w:r>
      <w:r w:rsidRPr="0087789C">
        <w:rPr>
          <w:b/>
          <w:lang w:val="ro-RO"/>
        </w:rPr>
        <w:t xml:space="preserve"> – </w:t>
      </w:r>
      <w:r w:rsidRPr="0087789C">
        <w:rPr>
          <w:lang w:val="ro-RO"/>
        </w:rPr>
        <w:t>să creeze un dialog după o operă studiată;</w:t>
      </w:r>
    </w:p>
    <w:p w:rsidR="002A5C36" w:rsidRPr="0087789C" w:rsidRDefault="002A5C36" w:rsidP="002A5C36">
      <w:pPr>
        <w:spacing w:line="276" w:lineRule="auto"/>
        <w:ind w:left="708"/>
        <w:outlineLvl w:val="0"/>
        <w:rPr>
          <w:lang w:val="ro-RO"/>
        </w:rPr>
      </w:pPr>
      <w:r w:rsidRPr="0087789C">
        <w:rPr>
          <w:b/>
          <w:lang w:val="ro-RO"/>
        </w:rPr>
        <w:t>O</w:t>
      </w:r>
      <w:r w:rsidRPr="0087789C">
        <w:rPr>
          <w:b/>
          <w:vertAlign w:val="subscript"/>
          <w:lang w:val="ro-RO"/>
        </w:rPr>
        <w:t>4</w:t>
      </w:r>
      <w:r w:rsidRPr="0087789C">
        <w:rPr>
          <w:b/>
          <w:lang w:val="ro-RO"/>
        </w:rPr>
        <w:t xml:space="preserve"> – </w:t>
      </w:r>
      <w:r w:rsidRPr="0087789C">
        <w:rPr>
          <w:lang w:val="ro-RO"/>
        </w:rPr>
        <w:t>să identifice elementele caracteristice monedelor și bancnotelor;</w:t>
      </w:r>
    </w:p>
    <w:p w:rsidR="002A5C36" w:rsidRPr="0087789C" w:rsidRDefault="002A5C36" w:rsidP="002A5C36">
      <w:pPr>
        <w:spacing w:line="276" w:lineRule="auto"/>
        <w:ind w:left="708"/>
        <w:outlineLvl w:val="0"/>
        <w:rPr>
          <w:b/>
          <w:lang w:val="ro-RO"/>
        </w:rPr>
      </w:pPr>
      <w:r w:rsidRPr="0087789C">
        <w:rPr>
          <w:b/>
          <w:lang w:val="ro-RO"/>
        </w:rPr>
        <w:t>O</w:t>
      </w:r>
      <w:r w:rsidRPr="0087789C">
        <w:rPr>
          <w:b/>
          <w:vertAlign w:val="subscript"/>
          <w:lang w:val="ro-RO"/>
        </w:rPr>
        <w:t>5</w:t>
      </w:r>
      <w:r w:rsidRPr="0087789C">
        <w:rPr>
          <w:b/>
          <w:lang w:val="ro-RO"/>
        </w:rPr>
        <w:t xml:space="preserve"> – </w:t>
      </w:r>
      <w:r w:rsidRPr="0087789C">
        <w:rPr>
          <w:lang w:val="ro-RO"/>
        </w:rPr>
        <w:t>să conștienti</w:t>
      </w:r>
      <w:r w:rsidR="00781242" w:rsidRPr="0087789C">
        <w:rPr>
          <w:lang w:val="ro-RO"/>
        </w:rPr>
        <w:t>zeze importanța banilor în viața de zi cu zi;</w:t>
      </w:r>
    </w:p>
    <w:p w:rsidR="002A5C36" w:rsidRPr="0087789C" w:rsidRDefault="002A5C36" w:rsidP="002A5C36">
      <w:pPr>
        <w:spacing w:line="276" w:lineRule="auto"/>
        <w:ind w:left="708"/>
        <w:outlineLvl w:val="0"/>
        <w:rPr>
          <w:lang w:val="ro-RO"/>
        </w:rPr>
      </w:pPr>
      <w:r w:rsidRPr="0087789C">
        <w:rPr>
          <w:b/>
          <w:lang w:val="ro-RO"/>
        </w:rPr>
        <w:t>O</w:t>
      </w:r>
      <w:r w:rsidRPr="0087789C">
        <w:rPr>
          <w:b/>
          <w:vertAlign w:val="subscript"/>
          <w:lang w:val="ro-RO"/>
        </w:rPr>
        <w:t>6</w:t>
      </w:r>
      <w:r w:rsidRPr="0087789C">
        <w:rPr>
          <w:b/>
          <w:lang w:val="ro-RO"/>
        </w:rPr>
        <w:t xml:space="preserve"> </w:t>
      </w:r>
      <w:r w:rsidR="00781242" w:rsidRPr="0087789C">
        <w:rPr>
          <w:b/>
          <w:lang w:val="ro-RO"/>
        </w:rPr>
        <w:t>–</w:t>
      </w:r>
      <w:r w:rsidRPr="0087789C">
        <w:rPr>
          <w:b/>
          <w:lang w:val="ro-RO"/>
        </w:rPr>
        <w:t xml:space="preserve"> </w:t>
      </w:r>
      <w:r w:rsidR="00781242" w:rsidRPr="0087789C">
        <w:rPr>
          <w:lang w:val="ro-RO"/>
        </w:rPr>
        <w:t>să participe activ la rezolvarea sarcinilor.</w:t>
      </w:r>
    </w:p>
    <w:p w:rsidR="002A5C36" w:rsidRPr="0087789C" w:rsidRDefault="002A5C36" w:rsidP="00161DDD">
      <w:pPr>
        <w:spacing w:line="276" w:lineRule="auto"/>
        <w:outlineLvl w:val="0"/>
        <w:rPr>
          <w:b/>
          <w:lang w:val="ro-RO"/>
        </w:rPr>
      </w:pPr>
    </w:p>
    <w:p w:rsidR="00AD15D9" w:rsidRPr="0087789C" w:rsidRDefault="00AD15D9" w:rsidP="00161DDD">
      <w:pPr>
        <w:spacing w:line="276" w:lineRule="auto"/>
        <w:outlineLvl w:val="0"/>
        <w:rPr>
          <w:b/>
          <w:lang w:val="ro-RO"/>
        </w:rPr>
      </w:pPr>
    </w:p>
    <w:p w:rsidR="00AD15D9" w:rsidRPr="0087789C" w:rsidRDefault="00AD15D9" w:rsidP="00161DDD">
      <w:pPr>
        <w:spacing w:line="276" w:lineRule="auto"/>
        <w:outlineLvl w:val="0"/>
        <w:rPr>
          <w:lang w:val="ro-RO"/>
        </w:rPr>
      </w:pPr>
      <w:r w:rsidRPr="0087789C">
        <w:rPr>
          <w:b/>
          <w:lang w:val="ro-RO"/>
        </w:rPr>
        <w:t xml:space="preserve">Resurse </w:t>
      </w:r>
    </w:p>
    <w:p w:rsidR="00AD15D9" w:rsidRPr="0087789C" w:rsidRDefault="00AD15D9" w:rsidP="00161DDD">
      <w:pPr>
        <w:spacing w:line="276" w:lineRule="auto"/>
        <w:rPr>
          <w:lang w:val="ro-RO"/>
        </w:rPr>
      </w:pPr>
      <w:r w:rsidRPr="0087789C">
        <w:rPr>
          <w:lang w:val="ro-RO"/>
        </w:rPr>
        <w:t>I. Metodologice</w:t>
      </w:r>
    </w:p>
    <w:p w:rsidR="00AD15D9" w:rsidRPr="0087789C" w:rsidRDefault="00AD15D9" w:rsidP="00161DDD">
      <w:pPr>
        <w:spacing w:line="276" w:lineRule="auto"/>
        <w:outlineLvl w:val="0"/>
        <w:rPr>
          <w:lang w:val="ro-RO"/>
        </w:rPr>
      </w:pPr>
      <w:r w:rsidRPr="0087789C">
        <w:rPr>
          <w:lang w:val="ro-RO"/>
        </w:rPr>
        <w:t xml:space="preserve">            </w:t>
      </w:r>
      <w:r w:rsidRPr="0087789C">
        <w:rPr>
          <w:b/>
          <w:i/>
          <w:lang w:val="ro-RO"/>
        </w:rPr>
        <w:t>Strategii didactice</w:t>
      </w:r>
    </w:p>
    <w:p w:rsidR="00AD15D9" w:rsidRPr="0087789C" w:rsidRDefault="00AD15D9" w:rsidP="00161DDD">
      <w:pPr>
        <w:spacing w:line="276" w:lineRule="auto"/>
        <w:outlineLvl w:val="0"/>
        <w:rPr>
          <w:lang w:val="ro-RO"/>
        </w:rPr>
      </w:pPr>
      <w:r w:rsidRPr="0087789C">
        <w:rPr>
          <w:lang w:val="ro-RO"/>
        </w:rPr>
        <w:t xml:space="preserve">Metode şi procedee: </w:t>
      </w:r>
      <w:r w:rsidR="007C3EDE" w:rsidRPr="0087789C">
        <w:rPr>
          <w:noProof/>
          <w:lang w:val="ro-RO"/>
        </w:rPr>
        <w:t>conversaţia</w:t>
      </w:r>
      <w:r w:rsidR="00161DDD" w:rsidRPr="0087789C">
        <w:rPr>
          <w:noProof/>
          <w:lang w:val="ro-RO"/>
        </w:rPr>
        <w:t>, explicaţia, exerciţiul, jocul didactic</w:t>
      </w:r>
      <w:r w:rsidR="007C3EDE" w:rsidRPr="0087789C">
        <w:rPr>
          <w:noProof/>
          <w:lang w:val="ro-RO"/>
        </w:rPr>
        <w:t xml:space="preserve"> </w:t>
      </w:r>
      <w:r w:rsidR="007C3EDE" w:rsidRPr="0087789C">
        <w:rPr>
          <w:i/>
          <w:noProof/>
          <w:lang w:val="ro-RO"/>
        </w:rPr>
        <w:t>Călătorie în timp</w:t>
      </w:r>
      <w:r w:rsidR="00161DDD" w:rsidRPr="0087789C">
        <w:rPr>
          <w:noProof/>
          <w:lang w:val="ro-RO"/>
        </w:rPr>
        <w:t>,</w:t>
      </w:r>
      <w:r w:rsidR="004676B0" w:rsidRPr="0087789C">
        <w:rPr>
          <w:noProof/>
          <w:lang w:val="ro-RO"/>
        </w:rPr>
        <w:t xml:space="preserve"> literația</w:t>
      </w:r>
    </w:p>
    <w:p w:rsidR="00AD15D9" w:rsidRPr="0087789C" w:rsidRDefault="00AD15D9" w:rsidP="00161DDD">
      <w:pPr>
        <w:spacing w:line="276" w:lineRule="auto"/>
        <w:outlineLvl w:val="0"/>
        <w:rPr>
          <w:lang w:val="ro-RO"/>
        </w:rPr>
      </w:pPr>
      <w:r w:rsidRPr="0087789C">
        <w:rPr>
          <w:lang w:val="ro-RO"/>
        </w:rPr>
        <w:t xml:space="preserve">Mijloace de învăţământ: </w:t>
      </w:r>
      <w:r w:rsidR="007C3EDE" w:rsidRPr="0087789C">
        <w:rPr>
          <w:noProof/>
          <w:lang w:val="ro-RO"/>
        </w:rPr>
        <w:t>planşe suport</w:t>
      </w:r>
      <w:r w:rsidR="00161DDD" w:rsidRPr="0087789C">
        <w:rPr>
          <w:noProof/>
          <w:lang w:val="ro-RO"/>
        </w:rPr>
        <w:t>,</w:t>
      </w:r>
      <w:r w:rsidR="00781242" w:rsidRPr="0087789C">
        <w:rPr>
          <w:noProof/>
          <w:lang w:val="ro-RO"/>
        </w:rPr>
        <w:t xml:space="preserve"> păpușă Moș Timp,</w:t>
      </w:r>
      <w:r w:rsidR="00161DDD" w:rsidRPr="0087789C">
        <w:rPr>
          <w:noProof/>
          <w:lang w:val="ro-RO"/>
        </w:rPr>
        <w:t xml:space="preserve"> fişe de lucru, manual,</w:t>
      </w:r>
      <w:r w:rsidR="007C3EDE" w:rsidRPr="0087789C">
        <w:rPr>
          <w:noProof/>
          <w:lang w:val="ro-RO"/>
        </w:rPr>
        <w:t xml:space="preserve"> caiet</w:t>
      </w:r>
      <w:r w:rsidR="00161DDD" w:rsidRPr="0087789C">
        <w:rPr>
          <w:noProof/>
          <w:lang w:val="ro-RO"/>
        </w:rPr>
        <w:t>, imagini</w:t>
      </w:r>
    </w:p>
    <w:p w:rsidR="00AD15D9" w:rsidRPr="0087789C" w:rsidRDefault="00AD15D9" w:rsidP="00161DDD">
      <w:pPr>
        <w:spacing w:line="276" w:lineRule="auto"/>
        <w:rPr>
          <w:lang w:val="ro-RO"/>
        </w:rPr>
      </w:pPr>
      <w:r w:rsidRPr="0087789C">
        <w:rPr>
          <w:lang w:val="ro-RO"/>
        </w:rPr>
        <w:t xml:space="preserve">Forme de organizare: </w:t>
      </w:r>
      <w:r w:rsidR="00161DDD" w:rsidRPr="0087789C">
        <w:rPr>
          <w:noProof/>
          <w:lang w:val="ro-RO"/>
        </w:rPr>
        <w:t>frontal, individual, pe echipe</w:t>
      </w:r>
    </w:p>
    <w:p w:rsidR="00AD15D9" w:rsidRPr="0087789C" w:rsidRDefault="00AD15D9" w:rsidP="00161DDD">
      <w:pPr>
        <w:spacing w:line="276" w:lineRule="auto"/>
        <w:rPr>
          <w:lang w:val="ro-RO"/>
        </w:rPr>
      </w:pPr>
      <w:r w:rsidRPr="0087789C">
        <w:rPr>
          <w:lang w:val="ro-RO"/>
        </w:rPr>
        <w:t xml:space="preserve">II. Forme şi tehnici de evaluare: </w:t>
      </w:r>
      <w:r w:rsidR="00161DDD" w:rsidRPr="0087789C">
        <w:rPr>
          <w:lang w:val="ro-RO"/>
        </w:rPr>
        <w:t>observarea dirijată, interevaluare, autoevaluare</w:t>
      </w:r>
    </w:p>
    <w:p w:rsidR="00AD15D9" w:rsidRPr="0087789C" w:rsidRDefault="00AD15D9" w:rsidP="00161DDD">
      <w:pPr>
        <w:spacing w:line="276" w:lineRule="auto"/>
        <w:rPr>
          <w:lang w:val="ro-RO"/>
        </w:rPr>
      </w:pPr>
      <w:r w:rsidRPr="0087789C">
        <w:rPr>
          <w:lang w:val="ro-RO"/>
        </w:rPr>
        <w:t xml:space="preserve"> III. Bibliografice:</w:t>
      </w:r>
    </w:p>
    <w:p w:rsidR="00161DDD" w:rsidRPr="0087789C" w:rsidRDefault="00161DDD" w:rsidP="00161DDD">
      <w:pPr>
        <w:pStyle w:val="ListParagraph"/>
        <w:numPr>
          <w:ilvl w:val="0"/>
          <w:numId w:val="1"/>
        </w:numPr>
        <w:autoSpaceDE w:val="0"/>
        <w:autoSpaceDN w:val="0"/>
        <w:adjustRightInd w:val="0"/>
        <w:spacing w:line="276" w:lineRule="auto"/>
        <w:rPr>
          <w:lang w:val="x-none"/>
        </w:rPr>
      </w:pPr>
      <w:r w:rsidRPr="0087789C">
        <w:rPr>
          <w:lang w:val="x-none"/>
        </w:rPr>
        <w:lastRenderedPageBreak/>
        <w:t>Ligia Georgescu- Golosoiu</w:t>
      </w:r>
      <w:r w:rsidRPr="0087789C">
        <w:rPr>
          <w:b/>
          <w:bCs/>
          <w:lang w:val="x-none"/>
        </w:rPr>
        <w:t xml:space="preserve">, </w:t>
      </w:r>
      <w:r w:rsidRPr="0087789C">
        <w:rPr>
          <w:b/>
          <w:bCs/>
          <w:i/>
          <w:iCs/>
          <w:lang w:val="x-none"/>
        </w:rPr>
        <w:t xml:space="preserve">Educaţie financiară Banii pe înţelesul copiilor </w:t>
      </w:r>
      <w:r w:rsidRPr="0087789C">
        <w:rPr>
          <w:lang w:val="x-none"/>
        </w:rPr>
        <w:t>(manual)-auxiliar curricular pentru clasa a III-a, Editura Explorator, Ploieşti, 2013.</w:t>
      </w:r>
    </w:p>
    <w:p w:rsidR="00161DDD" w:rsidRPr="0087789C" w:rsidRDefault="00161DDD" w:rsidP="00161DDD">
      <w:pPr>
        <w:pStyle w:val="ListParagraph"/>
        <w:numPr>
          <w:ilvl w:val="0"/>
          <w:numId w:val="1"/>
        </w:numPr>
        <w:autoSpaceDE w:val="0"/>
        <w:autoSpaceDN w:val="0"/>
        <w:adjustRightInd w:val="0"/>
        <w:spacing w:line="276" w:lineRule="auto"/>
        <w:rPr>
          <w:lang w:val="x-none"/>
        </w:rPr>
      </w:pPr>
      <w:r w:rsidRPr="0087789C">
        <w:rPr>
          <w:lang w:val="x-none"/>
        </w:rPr>
        <w:t>Ligia Georgescu- Golosoiu</w:t>
      </w:r>
      <w:r w:rsidRPr="0087789C">
        <w:rPr>
          <w:b/>
          <w:bCs/>
          <w:lang w:val="x-none"/>
        </w:rPr>
        <w:t xml:space="preserve">, </w:t>
      </w:r>
      <w:r w:rsidRPr="0087789C">
        <w:rPr>
          <w:b/>
          <w:bCs/>
          <w:i/>
          <w:iCs/>
          <w:lang w:val="x-none"/>
        </w:rPr>
        <w:t xml:space="preserve">Educaţie financiară Banii pe înţelesul copiilor </w:t>
      </w:r>
      <w:r w:rsidRPr="0087789C">
        <w:rPr>
          <w:lang w:val="x-none"/>
        </w:rPr>
        <w:t>(caietul elevului)-auxiliar curricular pentru clasa a III-a, Editura Explorator, Ploieşti, 2013.</w:t>
      </w:r>
    </w:p>
    <w:p w:rsidR="00161DDD" w:rsidRPr="0087789C" w:rsidRDefault="003E0C0C" w:rsidP="00161DDD">
      <w:pPr>
        <w:pStyle w:val="ListParagraph"/>
        <w:numPr>
          <w:ilvl w:val="0"/>
          <w:numId w:val="1"/>
        </w:numPr>
        <w:autoSpaceDE w:val="0"/>
        <w:autoSpaceDN w:val="0"/>
        <w:adjustRightInd w:val="0"/>
        <w:spacing w:line="276" w:lineRule="auto"/>
        <w:rPr>
          <w:lang w:val="x-none"/>
        </w:rPr>
      </w:pPr>
      <w:hyperlink r:id="rId8" w:history="1">
        <w:r w:rsidR="004F64DA" w:rsidRPr="0087789C">
          <w:rPr>
            <w:rStyle w:val="Hyperlink"/>
            <w:color w:val="auto"/>
          </w:rPr>
          <w:t>www.didactic.ro</w:t>
        </w:r>
      </w:hyperlink>
    </w:p>
    <w:p w:rsidR="002A5C36" w:rsidRPr="0087789C" w:rsidRDefault="003E0C0C" w:rsidP="002A5C36">
      <w:pPr>
        <w:pStyle w:val="ListParagraph"/>
        <w:numPr>
          <w:ilvl w:val="0"/>
          <w:numId w:val="1"/>
        </w:numPr>
        <w:autoSpaceDE w:val="0"/>
        <w:autoSpaceDN w:val="0"/>
        <w:adjustRightInd w:val="0"/>
        <w:spacing w:line="276" w:lineRule="auto"/>
        <w:rPr>
          <w:lang w:val="x-none"/>
        </w:rPr>
      </w:pPr>
      <w:hyperlink r:id="rId9" w:history="1">
        <w:r w:rsidR="004F64DA" w:rsidRPr="0087789C">
          <w:rPr>
            <w:rStyle w:val="Hyperlink"/>
            <w:color w:val="auto"/>
            <w:lang w:val="x-none"/>
          </w:rPr>
          <w:t>http://transilvaniareporter.ro/coltul-secret/povestea-leului/</w:t>
        </w:r>
      </w:hyperlink>
    </w:p>
    <w:p w:rsidR="00AD15D9" w:rsidRPr="0087789C" w:rsidRDefault="003E0C0C" w:rsidP="002A5C36">
      <w:pPr>
        <w:pStyle w:val="ListParagraph"/>
        <w:numPr>
          <w:ilvl w:val="0"/>
          <w:numId w:val="1"/>
        </w:numPr>
        <w:autoSpaceDE w:val="0"/>
        <w:autoSpaceDN w:val="0"/>
        <w:adjustRightInd w:val="0"/>
        <w:spacing w:line="276" w:lineRule="auto"/>
        <w:rPr>
          <w:lang w:val="x-none"/>
        </w:rPr>
      </w:pPr>
      <w:hyperlink r:id="rId10" w:history="1">
        <w:r w:rsidR="002A5C36" w:rsidRPr="0087789C">
          <w:rPr>
            <w:rStyle w:val="Hyperlink"/>
            <w:color w:val="auto"/>
            <w:lang w:val="x-none"/>
          </w:rPr>
          <w:t>http://adevarul.ro/</w:t>
        </w:r>
      </w:hyperlink>
    </w:p>
    <w:p w:rsidR="002A5C36" w:rsidRPr="0087789C" w:rsidRDefault="003E0C0C" w:rsidP="002A5C36">
      <w:pPr>
        <w:pStyle w:val="ListParagraph"/>
        <w:numPr>
          <w:ilvl w:val="0"/>
          <w:numId w:val="1"/>
        </w:numPr>
        <w:autoSpaceDE w:val="0"/>
        <w:autoSpaceDN w:val="0"/>
        <w:adjustRightInd w:val="0"/>
        <w:spacing w:line="276" w:lineRule="auto"/>
        <w:rPr>
          <w:lang w:val="x-none"/>
        </w:rPr>
      </w:pPr>
      <w:hyperlink r:id="rId11" w:history="1">
        <w:r w:rsidR="002A5C36" w:rsidRPr="0087789C">
          <w:rPr>
            <w:rStyle w:val="Hyperlink"/>
            <w:color w:val="auto"/>
            <w:lang w:val="x-none"/>
          </w:rPr>
          <w:t>https://ro.scribd.com/doc/47181789/Tabel-periodizarea-istoriei-romanilor</w:t>
        </w:r>
      </w:hyperlink>
    </w:p>
    <w:p w:rsidR="002A5C36" w:rsidRPr="0087789C" w:rsidRDefault="002A5C36" w:rsidP="00781242">
      <w:pPr>
        <w:pStyle w:val="ListParagraph"/>
        <w:autoSpaceDE w:val="0"/>
        <w:autoSpaceDN w:val="0"/>
        <w:adjustRightInd w:val="0"/>
        <w:spacing w:line="276" w:lineRule="auto"/>
        <w:rPr>
          <w:lang w:val="x-none"/>
        </w:rPr>
      </w:pPr>
    </w:p>
    <w:p w:rsidR="00AD15D9" w:rsidRPr="0087789C" w:rsidRDefault="00AD15D9" w:rsidP="00161DDD">
      <w:pPr>
        <w:spacing w:line="276" w:lineRule="auto"/>
        <w:jc w:val="center"/>
        <w:outlineLvl w:val="0"/>
        <w:rPr>
          <w:lang w:val="pt-BR"/>
        </w:rPr>
      </w:pPr>
    </w:p>
    <w:p w:rsidR="00706AFD" w:rsidRPr="0087789C" w:rsidRDefault="00AD15D9" w:rsidP="00161DDD">
      <w:pPr>
        <w:spacing w:line="276" w:lineRule="auto"/>
        <w:jc w:val="center"/>
        <w:outlineLvl w:val="0"/>
        <w:rPr>
          <w:b/>
          <w:lang w:val="pt-BR"/>
        </w:rPr>
      </w:pPr>
      <w:r w:rsidRPr="0087789C">
        <w:rPr>
          <w:b/>
          <w:lang w:val="pt-BR"/>
        </w:rPr>
        <w:t>S</w:t>
      </w:r>
      <w:r w:rsidR="00706AFD" w:rsidRPr="0087789C">
        <w:rPr>
          <w:b/>
          <w:lang w:val="pt-BR"/>
        </w:rPr>
        <w:t>CENARIU DIDACTIC</w:t>
      </w:r>
    </w:p>
    <w:p w:rsidR="00706AFD" w:rsidRPr="0087789C" w:rsidRDefault="00706AFD" w:rsidP="00161DDD">
      <w:pPr>
        <w:spacing w:line="276" w:lineRule="auto"/>
        <w:jc w:val="center"/>
        <w:rPr>
          <w:lang w:val="pt-BR"/>
        </w:rPr>
      </w:pPr>
    </w:p>
    <w:p w:rsidR="00706AFD" w:rsidRPr="0087789C" w:rsidRDefault="00706AFD" w:rsidP="00161DDD">
      <w:pPr>
        <w:spacing w:line="276" w:lineRule="auto"/>
        <w:jc w:val="center"/>
        <w:rPr>
          <w:lang w:val="pt-BR"/>
        </w:rPr>
      </w:pPr>
    </w:p>
    <w:tbl>
      <w:tblPr>
        <w:tblW w:w="15026" w:type="dxa"/>
        <w:tblInd w:w="-459" w:type="dxa"/>
        <w:tblLayout w:type="fixed"/>
        <w:tblLook w:val="0000" w:firstRow="0" w:lastRow="0" w:firstColumn="0" w:lastColumn="0" w:noHBand="0" w:noVBand="0"/>
      </w:tblPr>
      <w:tblGrid>
        <w:gridCol w:w="2268"/>
        <w:gridCol w:w="6372"/>
        <w:gridCol w:w="1850"/>
        <w:gridCol w:w="1675"/>
        <w:gridCol w:w="1365"/>
        <w:gridCol w:w="1496"/>
      </w:tblGrid>
      <w:tr w:rsidR="0087789C" w:rsidRPr="0087789C" w:rsidTr="00783D9B">
        <w:trPr>
          <w:trHeight w:val="647"/>
        </w:trPr>
        <w:tc>
          <w:tcPr>
            <w:tcW w:w="2268" w:type="dxa"/>
            <w:vMerge w:val="restart"/>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jc w:val="center"/>
              <w:rPr>
                <w:b/>
                <w:lang w:val="it-IT"/>
              </w:rPr>
            </w:pPr>
            <w:r w:rsidRPr="0087789C">
              <w:rPr>
                <w:b/>
                <w:lang w:val="it-IT"/>
              </w:rPr>
              <w:t>Etapele</w:t>
            </w:r>
          </w:p>
          <w:p w:rsidR="00706AFD" w:rsidRPr="0087789C" w:rsidRDefault="00706AFD" w:rsidP="00783D9B">
            <w:pPr>
              <w:spacing w:line="276" w:lineRule="auto"/>
              <w:jc w:val="center"/>
              <w:rPr>
                <w:b/>
                <w:lang w:val="it-IT"/>
              </w:rPr>
            </w:pPr>
            <w:r w:rsidRPr="0087789C">
              <w:rPr>
                <w:b/>
                <w:lang w:val="it-IT"/>
              </w:rPr>
              <w:t>lecţiei</w:t>
            </w:r>
          </w:p>
        </w:tc>
        <w:tc>
          <w:tcPr>
            <w:tcW w:w="6372" w:type="dxa"/>
            <w:vMerge w:val="restart"/>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jc w:val="center"/>
              <w:rPr>
                <w:b/>
                <w:lang w:val="it-IT"/>
              </w:rPr>
            </w:pPr>
            <w:r w:rsidRPr="0087789C">
              <w:rPr>
                <w:b/>
                <w:lang w:val="it-IT"/>
              </w:rPr>
              <w:t>Conţinut informativ</w:t>
            </w:r>
          </w:p>
        </w:tc>
        <w:tc>
          <w:tcPr>
            <w:tcW w:w="4890" w:type="dxa"/>
            <w:gridSpan w:val="3"/>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jc w:val="center"/>
              <w:rPr>
                <w:b/>
                <w:lang w:val="it-IT"/>
              </w:rPr>
            </w:pPr>
            <w:r w:rsidRPr="0087789C">
              <w:rPr>
                <w:b/>
                <w:lang w:val="it-IT"/>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rsidR="00706AFD" w:rsidRPr="0087789C" w:rsidRDefault="00706AFD" w:rsidP="00783D9B">
            <w:pPr>
              <w:spacing w:line="276" w:lineRule="auto"/>
              <w:jc w:val="center"/>
              <w:rPr>
                <w:b/>
              </w:rPr>
            </w:pPr>
            <w:r w:rsidRPr="0087789C">
              <w:rPr>
                <w:b/>
                <w:lang w:val="it-IT"/>
              </w:rPr>
              <w:t>Evaluare</w:t>
            </w:r>
          </w:p>
        </w:tc>
      </w:tr>
      <w:tr w:rsidR="0087789C" w:rsidRPr="0087789C" w:rsidTr="00783D9B">
        <w:trPr>
          <w:trHeight w:val="746"/>
        </w:trPr>
        <w:tc>
          <w:tcPr>
            <w:tcW w:w="2268" w:type="dxa"/>
            <w:vMerge/>
            <w:tcBorders>
              <w:top w:val="single" w:sz="4" w:space="0" w:color="000000"/>
              <w:left w:val="single" w:sz="4" w:space="0" w:color="000000"/>
              <w:bottom w:val="single" w:sz="4" w:space="0" w:color="000000"/>
            </w:tcBorders>
            <w:vAlign w:val="center"/>
          </w:tcPr>
          <w:p w:rsidR="00706AFD" w:rsidRPr="0087789C" w:rsidRDefault="00706AFD" w:rsidP="00783D9B">
            <w:pPr>
              <w:snapToGrid w:val="0"/>
              <w:spacing w:line="276" w:lineRule="auto"/>
              <w:jc w:val="center"/>
              <w:rPr>
                <w:b/>
                <w:lang w:val="it-IT"/>
              </w:rPr>
            </w:pPr>
          </w:p>
        </w:tc>
        <w:tc>
          <w:tcPr>
            <w:tcW w:w="6372" w:type="dxa"/>
            <w:vMerge/>
            <w:tcBorders>
              <w:top w:val="single" w:sz="4" w:space="0" w:color="000000"/>
              <w:left w:val="single" w:sz="4" w:space="0" w:color="000000"/>
              <w:bottom w:val="single" w:sz="4" w:space="0" w:color="000000"/>
            </w:tcBorders>
            <w:vAlign w:val="center"/>
          </w:tcPr>
          <w:p w:rsidR="00706AFD" w:rsidRPr="0087789C" w:rsidRDefault="00706AFD" w:rsidP="00783D9B">
            <w:pPr>
              <w:snapToGrid w:val="0"/>
              <w:spacing w:line="276" w:lineRule="auto"/>
              <w:jc w:val="center"/>
              <w:rPr>
                <w:b/>
                <w:lang w:val="it-IT"/>
              </w:rPr>
            </w:pPr>
          </w:p>
        </w:tc>
        <w:tc>
          <w:tcPr>
            <w:tcW w:w="1850" w:type="dxa"/>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jc w:val="center"/>
              <w:rPr>
                <w:b/>
                <w:lang w:val="it-IT"/>
              </w:rPr>
            </w:pPr>
            <w:r w:rsidRPr="0087789C">
              <w:rPr>
                <w:b/>
                <w:lang w:val="it-IT"/>
              </w:rPr>
              <w:t>Metode</w:t>
            </w:r>
          </w:p>
        </w:tc>
        <w:tc>
          <w:tcPr>
            <w:tcW w:w="1675" w:type="dxa"/>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jc w:val="center"/>
              <w:rPr>
                <w:b/>
                <w:lang w:val="it-IT"/>
              </w:rPr>
            </w:pPr>
            <w:r w:rsidRPr="0087789C">
              <w:rPr>
                <w:b/>
                <w:lang w:val="it-IT"/>
              </w:rPr>
              <w:t>Mijloace</w:t>
            </w:r>
          </w:p>
        </w:tc>
        <w:tc>
          <w:tcPr>
            <w:tcW w:w="1365" w:type="dxa"/>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jc w:val="center"/>
              <w:rPr>
                <w:b/>
                <w:lang w:val="it-IT"/>
              </w:rPr>
            </w:pPr>
            <w:r w:rsidRPr="0087789C">
              <w:rPr>
                <w:b/>
                <w:lang w:val="it-IT"/>
              </w:rPr>
              <w:t>Forme de organizare</w:t>
            </w:r>
          </w:p>
        </w:tc>
        <w:tc>
          <w:tcPr>
            <w:tcW w:w="1496" w:type="dxa"/>
            <w:vMerge/>
            <w:tcBorders>
              <w:top w:val="single" w:sz="4" w:space="0" w:color="000000"/>
              <w:left w:val="single" w:sz="4" w:space="0" w:color="000000"/>
              <w:bottom w:val="single" w:sz="4" w:space="0" w:color="000000"/>
              <w:right w:val="single" w:sz="4" w:space="0" w:color="000000"/>
            </w:tcBorders>
            <w:vAlign w:val="center"/>
          </w:tcPr>
          <w:p w:rsidR="00706AFD" w:rsidRPr="0087789C" w:rsidRDefault="00706AFD" w:rsidP="00783D9B">
            <w:pPr>
              <w:snapToGrid w:val="0"/>
              <w:spacing w:line="276" w:lineRule="auto"/>
              <w:jc w:val="center"/>
              <w:rPr>
                <w:lang w:val="it-IT"/>
              </w:rPr>
            </w:pPr>
          </w:p>
        </w:tc>
      </w:tr>
      <w:tr w:rsidR="0087789C" w:rsidRPr="0087789C" w:rsidTr="00783D9B">
        <w:trPr>
          <w:trHeight w:val="801"/>
        </w:trPr>
        <w:tc>
          <w:tcPr>
            <w:tcW w:w="2268" w:type="dxa"/>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rPr>
                <w:b/>
              </w:rPr>
            </w:pPr>
            <w:r w:rsidRPr="0087789C">
              <w:rPr>
                <w:b/>
                <w:lang w:val="it-IT"/>
              </w:rPr>
              <w:t>1.Moment organizatoric</w:t>
            </w:r>
          </w:p>
        </w:tc>
        <w:tc>
          <w:tcPr>
            <w:tcW w:w="6372" w:type="dxa"/>
            <w:tcBorders>
              <w:top w:val="single" w:sz="4" w:space="0" w:color="000000"/>
              <w:left w:val="single" w:sz="4" w:space="0" w:color="000000"/>
              <w:bottom w:val="single" w:sz="4" w:space="0" w:color="000000"/>
            </w:tcBorders>
            <w:vAlign w:val="center"/>
          </w:tcPr>
          <w:p w:rsidR="00706AFD" w:rsidRPr="0087789C" w:rsidRDefault="00783D9B" w:rsidP="00783D9B">
            <w:pPr>
              <w:spacing w:line="276" w:lineRule="auto"/>
              <w:ind w:firstLine="284"/>
              <w:jc w:val="both"/>
              <w:rPr>
                <w:lang w:val="it-IT"/>
              </w:rPr>
            </w:pPr>
            <w:r w:rsidRPr="0087789C">
              <w:rPr>
                <w:lang w:val="ro-RO"/>
              </w:rPr>
              <w:t>Se asigură în clasă ordinea şi liniştea, ambianţa educaţională favorabilă desfăşurării în bune condiţii a lecţiei.</w:t>
            </w:r>
          </w:p>
        </w:tc>
        <w:tc>
          <w:tcPr>
            <w:tcW w:w="1850" w:type="dxa"/>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jc w:val="both"/>
              <w:rPr>
                <w:lang w:val="it-IT"/>
              </w:rPr>
            </w:pPr>
          </w:p>
        </w:tc>
        <w:tc>
          <w:tcPr>
            <w:tcW w:w="1675" w:type="dxa"/>
            <w:tcBorders>
              <w:top w:val="single" w:sz="4" w:space="0" w:color="000000"/>
              <w:left w:val="single" w:sz="4" w:space="0" w:color="000000"/>
              <w:bottom w:val="single" w:sz="4" w:space="0" w:color="000000"/>
            </w:tcBorders>
            <w:vAlign w:val="center"/>
          </w:tcPr>
          <w:p w:rsidR="00706AFD" w:rsidRPr="0087789C" w:rsidRDefault="00706AFD" w:rsidP="00783D9B">
            <w:pPr>
              <w:snapToGrid w:val="0"/>
              <w:spacing w:line="276" w:lineRule="auto"/>
              <w:jc w:val="both"/>
              <w:rPr>
                <w:lang w:val="it-IT"/>
              </w:rPr>
            </w:pPr>
          </w:p>
        </w:tc>
        <w:tc>
          <w:tcPr>
            <w:tcW w:w="1365" w:type="dxa"/>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jc w:val="both"/>
              <w:rPr>
                <w:lang w:val="it-IT"/>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706AFD" w:rsidRPr="0087789C" w:rsidRDefault="00706AFD" w:rsidP="00783D9B">
            <w:pPr>
              <w:snapToGrid w:val="0"/>
              <w:spacing w:line="276" w:lineRule="auto"/>
              <w:jc w:val="both"/>
              <w:rPr>
                <w:lang w:val="it-IT"/>
              </w:rPr>
            </w:pPr>
          </w:p>
        </w:tc>
      </w:tr>
      <w:tr w:rsidR="0087789C" w:rsidRPr="0087789C" w:rsidTr="00783D9B">
        <w:trPr>
          <w:trHeight w:val="751"/>
        </w:trPr>
        <w:tc>
          <w:tcPr>
            <w:tcW w:w="2268" w:type="dxa"/>
            <w:tcBorders>
              <w:left w:val="single" w:sz="4" w:space="0" w:color="000000"/>
              <w:bottom w:val="single" w:sz="4" w:space="0" w:color="000000"/>
            </w:tcBorders>
            <w:vAlign w:val="center"/>
          </w:tcPr>
          <w:p w:rsidR="00706AFD" w:rsidRPr="0087789C" w:rsidRDefault="00783D9B" w:rsidP="00783D9B">
            <w:pPr>
              <w:spacing w:line="276" w:lineRule="auto"/>
              <w:rPr>
                <w:b/>
                <w:lang w:val="pt-BR"/>
              </w:rPr>
            </w:pPr>
            <w:r w:rsidRPr="0087789C">
              <w:rPr>
                <w:b/>
                <w:lang w:val="it-IT"/>
              </w:rPr>
              <w:t>2. Captarea atenț</w:t>
            </w:r>
            <w:r w:rsidR="00706AFD" w:rsidRPr="0087789C">
              <w:rPr>
                <w:b/>
                <w:lang w:val="it-IT"/>
              </w:rPr>
              <w:t>iei</w:t>
            </w:r>
          </w:p>
        </w:tc>
        <w:tc>
          <w:tcPr>
            <w:tcW w:w="6372" w:type="dxa"/>
            <w:tcBorders>
              <w:left w:val="single" w:sz="4" w:space="0" w:color="000000"/>
              <w:bottom w:val="single" w:sz="4" w:space="0" w:color="000000"/>
            </w:tcBorders>
            <w:vAlign w:val="center"/>
          </w:tcPr>
          <w:p w:rsidR="00507D08" w:rsidRPr="0087789C" w:rsidRDefault="00507D08" w:rsidP="00507D08">
            <w:pPr>
              <w:tabs>
                <w:tab w:val="left" w:pos="2235"/>
              </w:tabs>
              <w:spacing w:line="276" w:lineRule="auto"/>
              <w:jc w:val="both"/>
              <w:rPr>
                <w:b/>
                <w:lang w:val="pt-BR"/>
              </w:rPr>
            </w:pPr>
            <w:r w:rsidRPr="0087789C">
              <w:rPr>
                <w:b/>
                <w:lang w:val="pt-BR"/>
              </w:rPr>
              <w:t>Dialog între Moș Timp și elevii clasei</w:t>
            </w:r>
          </w:p>
          <w:p w:rsidR="00706AFD" w:rsidRPr="0087789C" w:rsidRDefault="0069490B" w:rsidP="00783D9B">
            <w:pPr>
              <w:tabs>
                <w:tab w:val="left" w:pos="2235"/>
              </w:tabs>
              <w:spacing w:line="276" w:lineRule="auto"/>
              <w:ind w:firstLine="284"/>
              <w:jc w:val="both"/>
              <w:rPr>
                <w:lang w:val="pt-BR"/>
              </w:rPr>
            </w:pPr>
            <w:r w:rsidRPr="0087789C">
              <w:rPr>
                <w:lang w:val="pt-BR"/>
              </w:rPr>
              <w:t>Moș Timp a sosit în vizită</w:t>
            </w:r>
            <w:r w:rsidR="00FF2C7B" w:rsidRPr="0087789C">
              <w:rPr>
                <w:lang w:val="pt-BR"/>
              </w:rPr>
              <w:t xml:space="preserve"> </w:t>
            </w:r>
            <w:r w:rsidR="007A59E8" w:rsidRPr="0087789C">
              <w:rPr>
                <w:lang w:val="pt-BR"/>
              </w:rPr>
              <w:t xml:space="preserve">la clasa a IV-a. </w:t>
            </w:r>
          </w:p>
          <w:p w:rsidR="007A59E8" w:rsidRPr="0087789C" w:rsidRDefault="007A59E8" w:rsidP="007A59E8">
            <w:pPr>
              <w:tabs>
                <w:tab w:val="left" w:pos="2235"/>
              </w:tabs>
              <w:spacing w:line="276" w:lineRule="auto"/>
              <w:jc w:val="both"/>
              <w:rPr>
                <w:lang w:val="pt-BR"/>
              </w:rPr>
            </w:pPr>
            <w:r w:rsidRPr="0087789C">
              <w:rPr>
                <w:lang w:val="pt-BR"/>
              </w:rPr>
              <w:t xml:space="preserve">- Dragi elevi, </w:t>
            </w:r>
            <w:r w:rsidR="007C3EDE" w:rsidRPr="0087789C">
              <w:rPr>
                <w:lang w:val="pt-BR"/>
              </w:rPr>
              <w:t xml:space="preserve">am aflat că voi studiați anul acesta Istoria și că ați învățat despre mine, adică despre timpul istoric. </w:t>
            </w:r>
          </w:p>
          <w:p w:rsidR="00507D08" w:rsidRPr="0087789C" w:rsidRDefault="00507D08" w:rsidP="007A59E8">
            <w:pPr>
              <w:tabs>
                <w:tab w:val="left" w:pos="2235"/>
              </w:tabs>
              <w:spacing w:line="276" w:lineRule="auto"/>
              <w:jc w:val="both"/>
              <w:rPr>
                <w:lang w:val="pt-BR"/>
              </w:rPr>
            </w:pPr>
            <w:r w:rsidRPr="0087789C">
              <w:rPr>
                <w:lang w:val="pt-BR"/>
              </w:rPr>
              <w:t>- Din păcate, Moș Timp, noi acum avem Educație financiară, nu Istoria.</w:t>
            </w:r>
          </w:p>
          <w:p w:rsidR="00507D08" w:rsidRPr="0087789C" w:rsidRDefault="00507D08" w:rsidP="007A59E8">
            <w:pPr>
              <w:tabs>
                <w:tab w:val="left" w:pos="2235"/>
              </w:tabs>
              <w:spacing w:line="276" w:lineRule="auto"/>
              <w:jc w:val="both"/>
              <w:rPr>
                <w:lang w:val="pt-BR"/>
              </w:rPr>
            </w:pPr>
            <w:r w:rsidRPr="0087789C">
              <w:rPr>
                <w:lang w:val="pt-BR"/>
              </w:rPr>
              <w:t>- Cred că m-am zăpăcit...nu este luni?</w:t>
            </w:r>
          </w:p>
          <w:p w:rsidR="00507D08" w:rsidRPr="0087789C" w:rsidRDefault="00507D08" w:rsidP="007A59E8">
            <w:pPr>
              <w:tabs>
                <w:tab w:val="left" w:pos="2235"/>
              </w:tabs>
              <w:spacing w:line="276" w:lineRule="auto"/>
              <w:jc w:val="both"/>
              <w:rPr>
                <w:lang w:val="pt-BR"/>
              </w:rPr>
            </w:pPr>
            <w:r w:rsidRPr="0087789C">
              <w:rPr>
                <w:lang w:val="pt-BR"/>
              </w:rPr>
              <w:t>- Nu, este joi, Moș Timp!</w:t>
            </w:r>
          </w:p>
          <w:p w:rsidR="00507D08" w:rsidRPr="0087789C" w:rsidRDefault="00507D08" w:rsidP="007A59E8">
            <w:pPr>
              <w:tabs>
                <w:tab w:val="left" w:pos="2235"/>
              </w:tabs>
              <w:spacing w:line="276" w:lineRule="auto"/>
              <w:jc w:val="both"/>
              <w:rPr>
                <w:lang w:val="pt-BR"/>
              </w:rPr>
            </w:pPr>
            <w:r w:rsidRPr="0087789C">
              <w:rPr>
                <w:lang w:val="pt-BR"/>
              </w:rPr>
              <w:lastRenderedPageBreak/>
              <w:t>- Ei, copiii moșului, nu-i nimic. Și despre ce ați învățat voi la Educație financiară?</w:t>
            </w:r>
          </w:p>
          <w:p w:rsidR="00507D08" w:rsidRPr="0087789C" w:rsidRDefault="00507D08" w:rsidP="007A59E8">
            <w:pPr>
              <w:tabs>
                <w:tab w:val="left" w:pos="2235"/>
              </w:tabs>
              <w:spacing w:line="276" w:lineRule="auto"/>
              <w:jc w:val="both"/>
              <w:rPr>
                <w:lang w:val="pt-BR"/>
              </w:rPr>
            </w:pPr>
            <w:r w:rsidRPr="0087789C">
              <w:rPr>
                <w:lang w:val="pt-BR"/>
              </w:rPr>
              <w:t>- Am învățat despre troc și despre bani.</w:t>
            </w:r>
          </w:p>
          <w:p w:rsidR="00507D08" w:rsidRPr="0087789C" w:rsidRDefault="00507D08" w:rsidP="00A877D1">
            <w:pPr>
              <w:tabs>
                <w:tab w:val="left" w:pos="2235"/>
              </w:tabs>
              <w:spacing w:line="276" w:lineRule="auto"/>
              <w:jc w:val="both"/>
              <w:rPr>
                <w:lang w:val="pt-BR"/>
              </w:rPr>
            </w:pPr>
            <w:r w:rsidRPr="0087789C">
              <w:rPr>
                <w:lang w:val="pt-BR"/>
              </w:rPr>
              <w:t xml:space="preserve">- Interesant, interesant! Mi-a venit o idee!!!! Vă propun să facem o </w:t>
            </w:r>
            <w:r w:rsidRPr="0087789C">
              <w:rPr>
                <w:i/>
                <w:lang w:val="pt-BR"/>
              </w:rPr>
              <w:t>Călătorie în timp</w:t>
            </w:r>
            <w:r w:rsidRPr="0087789C">
              <w:rPr>
                <w:lang w:val="pt-BR"/>
              </w:rPr>
              <w:t xml:space="preserve">, vreau să recunoașteți locurile pe unde vă port și să vedem cum </w:t>
            </w:r>
            <w:r w:rsidR="00A877D1" w:rsidRPr="0087789C">
              <w:rPr>
                <w:lang w:val="pt-BR"/>
              </w:rPr>
              <w:t>î</w:t>
            </w:r>
            <w:r w:rsidRPr="0087789C">
              <w:rPr>
                <w:lang w:val="pt-BR"/>
              </w:rPr>
              <w:t>și fac cumpărăturile oamenii din acele timpuri.</w:t>
            </w:r>
          </w:p>
        </w:tc>
        <w:tc>
          <w:tcPr>
            <w:tcW w:w="1850" w:type="dxa"/>
            <w:tcBorders>
              <w:left w:val="single" w:sz="4" w:space="0" w:color="000000"/>
              <w:bottom w:val="single" w:sz="4" w:space="0" w:color="000000"/>
            </w:tcBorders>
            <w:vAlign w:val="center"/>
          </w:tcPr>
          <w:p w:rsidR="00706AFD" w:rsidRPr="0087789C" w:rsidRDefault="00781242" w:rsidP="00783D9B">
            <w:pPr>
              <w:snapToGrid w:val="0"/>
              <w:spacing w:line="276" w:lineRule="auto"/>
              <w:jc w:val="both"/>
              <w:rPr>
                <w:lang w:val="pt-BR"/>
              </w:rPr>
            </w:pPr>
            <w:r w:rsidRPr="0087789C">
              <w:rPr>
                <w:lang w:val="pt-BR"/>
              </w:rPr>
              <w:lastRenderedPageBreak/>
              <w:t>conversația</w:t>
            </w:r>
          </w:p>
        </w:tc>
        <w:tc>
          <w:tcPr>
            <w:tcW w:w="1675" w:type="dxa"/>
            <w:tcBorders>
              <w:left w:val="single" w:sz="4" w:space="0" w:color="000000"/>
              <w:bottom w:val="single" w:sz="4" w:space="0" w:color="000000"/>
            </w:tcBorders>
            <w:vAlign w:val="center"/>
          </w:tcPr>
          <w:p w:rsidR="00706AFD" w:rsidRPr="0087789C" w:rsidRDefault="00781242" w:rsidP="00783D9B">
            <w:pPr>
              <w:snapToGrid w:val="0"/>
              <w:spacing w:line="276" w:lineRule="auto"/>
              <w:jc w:val="both"/>
              <w:rPr>
                <w:lang w:val="pt-BR"/>
              </w:rPr>
            </w:pPr>
            <w:r w:rsidRPr="0087789C">
              <w:rPr>
                <w:noProof/>
                <w:lang w:val="ro-RO"/>
              </w:rPr>
              <w:t>păpușă Moș Timp</w:t>
            </w:r>
          </w:p>
        </w:tc>
        <w:tc>
          <w:tcPr>
            <w:tcW w:w="1365" w:type="dxa"/>
            <w:tcBorders>
              <w:left w:val="single" w:sz="4" w:space="0" w:color="000000"/>
              <w:bottom w:val="single" w:sz="4" w:space="0" w:color="000000"/>
            </w:tcBorders>
            <w:vAlign w:val="center"/>
          </w:tcPr>
          <w:p w:rsidR="00706AFD" w:rsidRPr="0087789C" w:rsidRDefault="00781242" w:rsidP="00783D9B">
            <w:pPr>
              <w:snapToGrid w:val="0"/>
              <w:spacing w:line="276" w:lineRule="auto"/>
              <w:jc w:val="both"/>
              <w:rPr>
                <w:lang w:val="pt-BR"/>
              </w:rPr>
            </w:pPr>
            <w:r w:rsidRPr="0087789C">
              <w:rPr>
                <w:lang w:val="pt-BR"/>
              </w:rPr>
              <w:t>frontală</w:t>
            </w:r>
          </w:p>
        </w:tc>
        <w:tc>
          <w:tcPr>
            <w:tcW w:w="1496" w:type="dxa"/>
            <w:tcBorders>
              <w:left w:val="single" w:sz="4" w:space="0" w:color="000000"/>
              <w:bottom w:val="single" w:sz="4" w:space="0" w:color="000000"/>
              <w:right w:val="single" w:sz="4" w:space="0" w:color="000000"/>
            </w:tcBorders>
            <w:vAlign w:val="center"/>
          </w:tcPr>
          <w:p w:rsidR="00706AFD" w:rsidRPr="0087789C" w:rsidRDefault="00706AFD" w:rsidP="00783D9B">
            <w:pPr>
              <w:snapToGrid w:val="0"/>
              <w:spacing w:line="276" w:lineRule="auto"/>
              <w:jc w:val="both"/>
              <w:rPr>
                <w:lang w:val="pt-BR"/>
              </w:rPr>
            </w:pPr>
          </w:p>
        </w:tc>
      </w:tr>
      <w:tr w:rsidR="0087789C" w:rsidRPr="0087789C" w:rsidTr="00783D9B">
        <w:trPr>
          <w:trHeight w:val="70"/>
        </w:trPr>
        <w:tc>
          <w:tcPr>
            <w:tcW w:w="2268" w:type="dxa"/>
            <w:tcBorders>
              <w:top w:val="single" w:sz="4" w:space="0" w:color="000000"/>
              <w:left w:val="single" w:sz="4" w:space="0" w:color="000000"/>
              <w:bottom w:val="single" w:sz="4" w:space="0" w:color="000000"/>
            </w:tcBorders>
            <w:vAlign w:val="center"/>
          </w:tcPr>
          <w:p w:rsidR="00706AFD" w:rsidRPr="0087789C" w:rsidRDefault="00783D9B" w:rsidP="00783D9B">
            <w:pPr>
              <w:spacing w:line="276" w:lineRule="auto"/>
              <w:rPr>
                <w:b/>
                <w:lang w:val="it-IT"/>
              </w:rPr>
            </w:pPr>
            <w:r w:rsidRPr="0087789C">
              <w:rPr>
                <w:b/>
                <w:lang w:val="it-IT"/>
              </w:rPr>
              <w:lastRenderedPageBreak/>
              <w:t>3. Anunț</w:t>
            </w:r>
            <w:r w:rsidR="00706AFD" w:rsidRPr="0087789C">
              <w:rPr>
                <w:b/>
                <w:lang w:val="it-IT"/>
              </w:rPr>
              <w:t>area subiectului</w:t>
            </w:r>
          </w:p>
          <w:p w:rsidR="00706AFD" w:rsidRPr="0087789C" w:rsidRDefault="00706AFD" w:rsidP="00783D9B">
            <w:pPr>
              <w:spacing w:line="276" w:lineRule="auto"/>
              <w:rPr>
                <w:b/>
                <w:lang w:val="it-IT"/>
              </w:rPr>
            </w:pPr>
            <w:r w:rsidRPr="0087789C">
              <w:rPr>
                <w:b/>
                <w:lang w:val="it-IT"/>
              </w:rPr>
              <w:t xml:space="preserve">lecţiei noi </w:t>
            </w:r>
            <w:r w:rsidR="00783D9B" w:rsidRPr="0087789C">
              <w:rPr>
                <w:b/>
                <w:lang w:val="it-IT"/>
              </w:rPr>
              <w:t>și a obiectivelor urmă</w:t>
            </w:r>
            <w:r w:rsidRPr="0087789C">
              <w:rPr>
                <w:b/>
                <w:lang w:val="it-IT"/>
              </w:rPr>
              <w:t>rite</w:t>
            </w:r>
          </w:p>
        </w:tc>
        <w:tc>
          <w:tcPr>
            <w:tcW w:w="6372" w:type="dxa"/>
            <w:tcBorders>
              <w:top w:val="single" w:sz="4" w:space="0" w:color="000000"/>
              <w:left w:val="single" w:sz="4" w:space="0" w:color="000000"/>
              <w:bottom w:val="single" w:sz="4" w:space="0" w:color="000000"/>
            </w:tcBorders>
            <w:vAlign w:val="center"/>
          </w:tcPr>
          <w:p w:rsidR="0069490B" w:rsidRPr="0087789C" w:rsidRDefault="0069490B" w:rsidP="0069490B">
            <w:pPr>
              <w:jc w:val="both"/>
              <w:rPr>
                <w:bCs/>
                <w:lang w:val="ro-RO"/>
              </w:rPr>
            </w:pPr>
            <w:r w:rsidRPr="0087789C">
              <w:rPr>
                <w:bCs/>
                <w:lang w:val="ro-RO"/>
              </w:rPr>
              <w:t xml:space="preserve">     Se a</w:t>
            </w:r>
            <w:r w:rsidR="007A59E8" w:rsidRPr="0087789C">
              <w:rPr>
                <w:bCs/>
                <w:lang w:val="ro-RO"/>
              </w:rPr>
              <w:t xml:space="preserve">nunţă elevii că </w:t>
            </w:r>
            <w:r w:rsidRPr="0087789C">
              <w:rPr>
                <w:bCs/>
                <w:lang w:val="ro-RO"/>
              </w:rPr>
              <w:t>astăzi vor</w:t>
            </w:r>
            <w:r w:rsidR="00344C1D" w:rsidRPr="0087789C">
              <w:rPr>
                <w:bCs/>
                <w:lang w:val="ro-RO"/>
              </w:rPr>
              <w:t xml:space="preserve"> folosi cunoștințele despre troc, monede și bancnote în diferite contexte</w:t>
            </w:r>
            <w:r w:rsidRPr="0087789C">
              <w:rPr>
                <w:bCs/>
                <w:lang w:val="ro-RO"/>
              </w:rPr>
              <w:t>.</w:t>
            </w:r>
          </w:p>
          <w:p w:rsidR="00706AFD" w:rsidRPr="0087789C" w:rsidRDefault="0069490B" w:rsidP="0069490B">
            <w:pPr>
              <w:tabs>
                <w:tab w:val="left" w:pos="2964"/>
              </w:tabs>
              <w:spacing w:line="276" w:lineRule="auto"/>
              <w:ind w:firstLine="284"/>
              <w:jc w:val="both"/>
              <w:rPr>
                <w:lang w:val="it-IT"/>
              </w:rPr>
            </w:pPr>
            <w:r w:rsidRPr="0087789C">
              <w:rPr>
                <w:bCs/>
                <w:lang w:val="ro-RO"/>
              </w:rPr>
              <w:t>Se prezintă obiectivele lecţiei, pe înţelesul elevilor și se scrie titlul la tablă.</w:t>
            </w:r>
          </w:p>
        </w:tc>
        <w:tc>
          <w:tcPr>
            <w:tcW w:w="1850" w:type="dxa"/>
            <w:tcBorders>
              <w:top w:val="single" w:sz="4" w:space="0" w:color="000000"/>
              <w:left w:val="single" w:sz="4" w:space="0" w:color="000000"/>
              <w:bottom w:val="single" w:sz="4" w:space="0" w:color="000000"/>
            </w:tcBorders>
            <w:vAlign w:val="center"/>
          </w:tcPr>
          <w:p w:rsidR="00706AFD" w:rsidRPr="0087789C" w:rsidRDefault="00781242" w:rsidP="00783D9B">
            <w:pPr>
              <w:spacing w:line="276" w:lineRule="auto"/>
              <w:jc w:val="both"/>
            </w:pPr>
            <w:r w:rsidRPr="0087789C">
              <w:t>conversația</w:t>
            </w:r>
          </w:p>
        </w:tc>
        <w:tc>
          <w:tcPr>
            <w:tcW w:w="1675" w:type="dxa"/>
            <w:tcBorders>
              <w:top w:val="single" w:sz="4" w:space="0" w:color="000000"/>
              <w:left w:val="single" w:sz="4" w:space="0" w:color="000000"/>
              <w:bottom w:val="single" w:sz="4" w:space="0" w:color="000000"/>
            </w:tcBorders>
            <w:vAlign w:val="center"/>
          </w:tcPr>
          <w:p w:rsidR="00706AFD" w:rsidRPr="0087789C" w:rsidRDefault="00706AFD" w:rsidP="00783D9B">
            <w:pPr>
              <w:snapToGrid w:val="0"/>
              <w:spacing w:line="276" w:lineRule="auto"/>
              <w:jc w:val="both"/>
            </w:pPr>
          </w:p>
        </w:tc>
        <w:tc>
          <w:tcPr>
            <w:tcW w:w="1365" w:type="dxa"/>
            <w:tcBorders>
              <w:top w:val="single" w:sz="4" w:space="0" w:color="000000"/>
              <w:left w:val="single" w:sz="4" w:space="0" w:color="000000"/>
              <w:bottom w:val="single" w:sz="4" w:space="0" w:color="000000"/>
            </w:tcBorders>
            <w:vAlign w:val="center"/>
          </w:tcPr>
          <w:p w:rsidR="00706AFD" w:rsidRPr="0087789C" w:rsidRDefault="00706AFD" w:rsidP="00783D9B">
            <w:pPr>
              <w:spacing w:line="276" w:lineRule="auto"/>
              <w:jc w:val="both"/>
            </w:pPr>
          </w:p>
        </w:tc>
        <w:tc>
          <w:tcPr>
            <w:tcW w:w="1496" w:type="dxa"/>
            <w:tcBorders>
              <w:top w:val="single" w:sz="4" w:space="0" w:color="000000"/>
              <w:left w:val="single" w:sz="4" w:space="0" w:color="000000"/>
              <w:bottom w:val="single" w:sz="4" w:space="0" w:color="000000"/>
              <w:right w:val="single" w:sz="4" w:space="0" w:color="000000"/>
            </w:tcBorders>
            <w:vAlign w:val="center"/>
          </w:tcPr>
          <w:p w:rsidR="00706AFD" w:rsidRPr="0087789C" w:rsidRDefault="00706AFD" w:rsidP="00783D9B">
            <w:pPr>
              <w:snapToGrid w:val="0"/>
              <w:spacing w:line="276" w:lineRule="auto"/>
              <w:jc w:val="both"/>
            </w:pPr>
          </w:p>
        </w:tc>
      </w:tr>
      <w:tr w:rsidR="0087789C" w:rsidRPr="0087789C" w:rsidTr="00781242">
        <w:trPr>
          <w:trHeight w:val="70"/>
        </w:trPr>
        <w:tc>
          <w:tcPr>
            <w:tcW w:w="2268" w:type="dxa"/>
            <w:tcBorders>
              <w:top w:val="single" w:sz="4" w:space="0" w:color="000000"/>
              <w:left w:val="single" w:sz="4" w:space="0" w:color="000000"/>
              <w:bottom w:val="single" w:sz="4" w:space="0" w:color="000000"/>
            </w:tcBorders>
            <w:vAlign w:val="center"/>
          </w:tcPr>
          <w:p w:rsidR="00AD15D9" w:rsidRPr="0087789C" w:rsidRDefault="00706AFD" w:rsidP="00783D9B">
            <w:pPr>
              <w:spacing w:line="276" w:lineRule="auto"/>
              <w:rPr>
                <w:b/>
              </w:rPr>
            </w:pPr>
            <w:r w:rsidRPr="0087789C">
              <w:rPr>
                <w:b/>
              </w:rPr>
              <w:t>4.Dirijarea învăţării</w:t>
            </w:r>
          </w:p>
        </w:tc>
        <w:tc>
          <w:tcPr>
            <w:tcW w:w="6372" w:type="dxa"/>
            <w:tcBorders>
              <w:top w:val="single" w:sz="4" w:space="0" w:color="000000"/>
              <w:left w:val="single" w:sz="4" w:space="0" w:color="000000"/>
              <w:bottom w:val="single" w:sz="4" w:space="0" w:color="000000"/>
            </w:tcBorders>
            <w:vAlign w:val="center"/>
          </w:tcPr>
          <w:p w:rsidR="00E4370C" w:rsidRPr="0087789C" w:rsidRDefault="00E4370C" w:rsidP="00344C1D">
            <w:pPr>
              <w:pStyle w:val="Listparagraf1"/>
              <w:spacing w:line="276" w:lineRule="auto"/>
              <w:ind w:left="0"/>
              <w:jc w:val="both"/>
              <w:rPr>
                <w:b/>
                <w:i/>
                <w:lang w:val="ro-RO"/>
              </w:rPr>
            </w:pPr>
            <w:r w:rsidRPr="0087789C">
              <w:rPr>
                <w:b/>
                <w:i/>
                <w:lang w:val="ro-RO"/>
              </w:rPr>
              <w:t>Ce știm despre bani?</w:t>
            </w:r>
          </w:p>
          <w:p w:rsidR="00E4370C" w:rsidRPr="0087789C" w:rsidRDefault="002A5C36" w:rsidP="00344C1D">
            <w:pPr>
              <w:pStyle w:val="Listparagraf1"/>
              <w:spacing w:line="276" w:lineRule="auto"/>
              <w:ind w:left="0"/>
              <w:jc w:val="both"/>
              <w:rPr>
                <w:lang w:val="ro-RO"/>
              </w:rPr>
            </w:pPr>
            <w:r w:rsidRPr="0087789C">
              <w:rPr>
                <w:b/>
                <w:i/>
                <w:noProof/>
                <w:lang w:eastAsia="en-US"/>
              </w:rPr>
              <mc:AlternateContent>
                <mc:Choice Requires="wps">
                  <w:drawing>
                    <wp:anchor distT="0" distB="0" distL="114300" distR="114300" simplePos="0" relativeHeight="251660288" behindDoc="0" locked="0" layoutInCell="1" allowOverlap="1" wp14:anchorId="5A8713E1" wp14:editId="0B1281A6">
                      <wp:simplePos x="0" y="0"/>
                      <wp:positionH relativeFrom="column">
                        <wp:posOffset>1835785</wp:posOffset>
                      </wp:positionH>
                      <wp:positionV relativeFrom="paragraph">
                        <wp:posOffset>375920</wp:posOffset>
                      </wp:positionV>
                      <wp:extent cx="18415" cy="161925"/>
                      <wp:effectExtent l="55245" t="22225" r="40640"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38754" id="_x0000_t32" coordsize="21600,21600" o:spt="32" o:oned="t" path="m,l21600,21600e" filled="f">
                      <v:path arrowok="t" fillok="f" o:connecttype="none"/>
                      <o:lock v:ext="edit" shapetype="t"/>
                    </v:shapetype>
                    <v:shape id="AutoShape 3" o:spid="_x0000_s1026" type="#_x0000_t32" style="position:absolute;margin-left:144.55pt;margin-top:29.6pt;width:1.45pt;height:12.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">
                      <v:stroke endarrow="block"/>
                    </v:shape>
                  </w:pict>
                </mc:Fallback>
              </mc:AlternateContent>
            </w:r>
            <w:r w:rsidR="00E4370C" w:rsidRPr="0087789C">
              <w:rPr>
                <w:b/>
                <w:i/>
                <w:lang w:val="ro-RO"/>
              </w:rPr>
              <w:t xml:space="preserve">    </w:t>
            </w:r>
            <w:r w:rsidR="00E4370C" w:rsidRPr="0087789C">
              <w:rPr>
                <w:lang w:val="ro-RO"/>
              </w:rPr>
              <w:t>Li se cere elevilor să completeze un ciorchine cu noțiunile pe care le știu ei despre bani.</w:t>
            </w:r>
          </w:p>
          <w:p w:rsidR="00E4370C" w:rsidRPr="0087789C" w:rsidRDefault="002A5C36" w:rsidP="00344C1D">
            <w:pPr>
              <w:pStyle w:val="Listparagraf1"/>
              <w:spacing w:line="276" w:lineRule="auto"/>
              <w:ind w:left="0"/>
              <w:jc w:val="both"/>
              <w:rPr>
                <w:b/>
                <w:i/>
                <w:lang w:val="ro-RO"/>
              </w:rPr>
            </w:pPr>
            <w:r w:rsidRPr="0087789C">
              <w:rPr>
                <w:b/>
                <w:i/>
                <w:noProof/>
                <w:lang w:eastAsia="en-US"/>
              </w:rPr>
              <mc:AlternateContent>
                <mc:Choice Requires="wps">
                  <w:drawing>
                    <wp:anchor distT="0" distB="0" distL="114300" distR="114300" simplePos="0" relativeHeight="251661312" behindDoc="0" locked="0" layoutInCell="1" allowOverlap="1" wp14:anchorId="600467CA" wp14:editId="240E89D9">
                      <wp:simplePos x="0" y="0"/>
                      <wp:positionH relativeFrom="column">
                        <wp:posOffset>2193290</wp:posOffset>
                      </wp:positionH>
                      <wp:positionV relativeFrom="paragraph">
                        <wp:posOffset>96520</wp:posOffset>
                      </wp:positionV>
                      <wp:extent cx="495300" cy="114300"/>
                      <wp:effectExtent l="12700" t="60325" r="25400" b="63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C3C89" id="AutoShape 4" o:spid="_x0000_s1026" type="#_x0000_t32" style="position:absolute;margin-left:172.7pt;margin-top:7.6pt;width:39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">
                      <v:stroke endarrow="block"/>
                    </v:shape>
                  </w:pict>
                </mc:Fallback>
              </mc:AlternateContent>
            </w:r>
            <w:r w:rsidRPr="0087789C">
              <w:rPr>
                <w:b/>
                <w:i/>
                <w:noProof/>
                <w:lang w:eastAsia="en-US"/>
              </w:rPr>
              <mc:AlternateContent>
                <mc:Choice Requires="wps">
                  <w:drawing>
                    <wp:anchor distT="0" distB="0" distL="114300" distR="114300" simplePos="0" relativeHeight="251664384" behindDoc="0" locked="0" layoutInCell="1" allowOverlap="1" wp14:anchorId="5CCB1F06" wp14:editId="7772172C">
                      <wp:simplePos x="0" y="0"/>
                      <wp:positionH relativeFrom="column">
                        <wp:posOffset>1308735</wp:posOffset>
                      </wp:positionH>
                      <wp:positionV relativeFrom="paragraph">
                        <wp:posOffset>58420</wp:posOffset>
                      </wp:positionV>
                      <wp:extent cx="285115" cy="118745"/>
                      <wp:effectExtent l="33020" t="60325" r="5715" b="1143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11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78255" id="AutoShape 7" o:spid="_x0000_s1026" type="#_x0000_t32" style="position:absolute;margin-left:103.05pt;margin-top:4.6pt;width:22.45pt;height:9.3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">
                      <v:stroke endarrow="block"/>
                    </v:shape>
                  </w:pict>
                </mc:Fallback>
              </mc:AlternateContent>
            </w:r>
            <w:r w:rsidRPr="0087789C">
              <w:rPr>
                <w:b/>
                <w:i/>
                <w:noProof/>
                <w:lang w:eastAsia="en-US"/>
              </w:rPr>
              <mc:AlternateContent>
                <mc:Choice Requires="wps">
                  <w:drawing>
                    <wp:anchor distT="0" distB="0" distL="114300" distR="114300" simplePos="0" relativeHeight="251659264" behindDoc="0" locked="0" layoutInCell="1" allowOverlap="1" wp14:anchorId="6EEFE5B2" wp14:editId="044BE178">
                      <wp:simplePos x="0" y="0"/>
                      <wp:positionH relativeFrom="column">
                        <wp:posOffset>1343660</wp:posOffset>
                      </wp:positionH>
                      <wp:positionV relativeFrom="paragraph">
                        <wp:posOffset>160020</wp:posOffset>
                      </wp:positionV>
                      <wp:extent cx="962025" cy="342900"/>
                      <wp:effectExtent l="10795" t="9525" r="8255" b="952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42900"/>
                              </a:xfrm>
                              <a:prstGeom prst="ellipse">
                                <a:avLst/>
                              </a:prstGeom>
                              <a:solidFill>
                                <a:srgbClr val="FFFFFF"/>
                              </a:solidFill>
                              <a:ln w="9525">
                                <a:solidFill>
                                  <a:srgbClr val="000000"/>
                                </a:solidFill>
                                <a:round/>
                                <a:headEnd/>
                                <a:tailEnd/>
                              </a:ln>
                            </wps:spPr>
                            <wps:txbx>
                              <w:txbxContent>
                                <w:p w:rsidR="00E4370C" w:rsidRDefault="00E4370C" w:rsidP="00E4370C">
                                  <w:pPr>
                                    <w:jc w:val="center"/>
                                  </w:pPr>
                                  <w:r>
                                    <w:t>BANII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FE5B2" id="Oval 2" o:spid="_x0000_s1026" style="position:absolute;left:0;text-align:left;margin-left:105.8pt;margin-top:12.6pt;width:75.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">
                      <v:textbox>
                        <w:txbxContent>
                          <w:p w:rsidR="00E4370C" w:rsidRDefault="00E4370C" w:rsidP="00E4370C">
                            <w:pPr>
                              <w:jc w:val="center"/>
                            </w:pPr>
                            <w:r>
                              <w:t>BANII</w:t>
                            </w:r>
                          </w:p>
                        </w:txbxContent>
                      </v:textbox>
                    </v:oval>
                  </w:pict>
                </mc:Fallback>
              </mc:AlternateContent>
            </w:r>
          </w:p>
          <w:p w:rsidR="00E4370C" w:rsidRPr="0087789C" w:rsidRDefault="002A5C36" w:rsidP="00E4370C">
            <w:pPr>
              <w:pStyle w:val="Listparagraf1"/>
              <w:spacing w:line="276" w:lineRule="auto"/>
              <w:ind w:left="0"/>
              <w:jc w:val="center"/>
              <w:rPr>
                <w:b/>
                <w:i/>
                <w:lang w:val="ro-RO"/>
              </w:rPr>
            </w:pPr>
            <w:r w:rsidRPr="0087789C">
              <w:rPr>
                <w:b/>
                <w:i/>
                <w:noProof/>
                <w:lang w:eastAsia="en-US"/>
              </w:rPr>
              <mc:AlternateContent>
                <mc:Choice Requires="wps">
                  <w:drawing>
                    <wp:anchor distT="0" distB="0" distL="114300" distR="114300" simplePos="0" relativeHeight="251662336" behindDoc="0" locked="0" layoutInCell="1" allowOverlap="1" wp14:anchorId="6E15592F" wp14:editId="440B60CD">
                      <wp:simplePos x="0" y="0"/>
                      <wp:positionH relativeFrom="column">
                        <wp:posOffset>2317115</wp:posOffset>
                      </wp:positionH>
                      <wp:positionV relativeFrom="paragraph">
                        <wp:posOffset>152400</wp:posOffset>
                      </wp:positionV>
                      <wp:extent cx="447675" cy="151130"/>
                      <wp:effectExtent l="12700" t="12700" r="34925" b="552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85F08" id="AutoShape 5" o:spid="_x0000_s1026" type="#_x0000_t32" style="position:absolute;margin-left:182.45pt;margin-top:12pt;width:35.2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w2OQIAAGE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">
                      <v:stroke endarrow="block"/>
                    </v:shape>
                  </w:pict>
                </mc:Fallback>
              </mc:AlternateContent>
            </w:r>
            <w:r w:rsidRPr="0087789C">
              <w:rPr>
                <w:b/>
                <w:i/>
                <w:noProof/>
                <w:lang w:eastAsia="en-US"/>
              </w:rPr>
              <mc:AlternateContent>
                <mc:Choice Requires="wps">
                  <w:drawing>
                    <wp:anchor distT="0" distB="0" distL="114300" distR="114300" simplePos="0" relativeHeight="251665408" behindDoc="0" locked="0" layoutInCell="1" allowOverlap="1" wp14:anchorId="038D74B7" wp14:editId="64C33498">
                      <wp:simplePos x="0" y="0"/>
                      <wp:positionH relativeFrom="column">
                        <wp:posOffset>1006475</wp:posOffset>
                      </wp:positionH>
                      <wp:positionV relativeFrom="paragraph">
                        <wp:posOffset>86360</wp:posOffset>
                      </wp:positionV>
                      <wp:extent cx="358140" cy="10160"/>
                      <wp:effectExtent l="16510" t="60960" r="6350" b="431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814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A1B88" id="AutoShape 8" o:spid="_x0000_s1026" type="#_x0000_t32" style="position:absolute;margin-left:79.25pt;margin-top:6.8pt;width:28.2pt;height:.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">
                      <v:stroke endarrow="block"/>
                    </v:shape>
                  </w:pict>
                </mc:Fallback>
              </mc:AlternateContent>
            </w:r>
          </w:p>
          <w:p w:rsidR="00E4370C" w:rsidRPr="0087789C" w:rsidRDefault="002A5C36" w:rsidP="00344C1D">
            <w:pPr>
              <w:pStyle w:val="Listparagraf1"/>
              <w:spacing w:line="276" w:lineRule="auto"/>
              <w:ind w:left="0"/>
              <w:jc w:val="both"/>
              <w:rPr>
                <w:b/>
                <w:i/>
                <w:lang w:val="ro-RO"/>
              </w:rPr>
            </w:pPr>
            <w:r w:rsidRPr="0087789C">
              <w:rPr>
                <w:b/>
                <w:i/>
                <w:noProof/>
                <w:lang w:eastAsia="en-US"/>
              </w:rPr>
              <mc:AlternateContent>
                <mc:Choice Requires="wps">
                  <w:drawing>
                    <wp:anchor distT="0" distB="0" distL="114300" distR="114300" simplePos="0" relativeHeight="251666432" behindDoc="0" locked="0" layoutInCell="1" allowOverlap="1" wp14:anchorId="2FC59A30" wp14:editId="4AB8FDA7">
                      <wp:simplePos x="0" y="0"/>
                      <wp:positionH relativeFrom="column">
                        <wp:posOffset>1350645</wp:posOffset>
                      </wp:positionH>
                      <wp:positionV relativeFrom="paragraph">
                        <wp:posOffset>50800</wp:posOffset>
                      </wp:positionV>
                      <wp:extent cx="171450" cy="152400"/>
                      <wp:effectExtent l="46355" t="7620" r="10795" b="495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B6CE8" id="AutoShape 9" o:spid="_x0000_s1026" type="#_x0000_t32" style="position:absolute;margin-left:106.35pt;margin-top:4pt;width:13.5pt;height:1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wX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">
                      <v:stroke endarrow="block"/>
                    </v:shape>
                  </w:pict>
                </mc:Fallback>
              </mc:AlternateContent>
            </w:r>
            <w:r w:rsidRPr="0087789C">
              <w:rPr>
                <w:b/>
                <w:i/>
                <w:noProof/>
                <w:lang w:eastAsia="en-US"/>
              </w:rPr>
              <mc:AlternateContent>
                <mc:Choice Requires="wps">
                  <w:drawing>
                    <wp:anchor distT="0" distB="0" distL="114300" distR="114300" simplePos="0" relativeHeight="251663360" behindDoc="0" locked="0" layoutInCell="1" allowOverlap="1" wp14:anchorId="35E7BDD2" wp14:editId="1669E613">
                      <wp:simplePos x="0" y="0"/>
                      <wp:positionH relativeFrom="column">
                        <wp:posOffset>1899285</wp:posOffset>
                      </wp:positionH>
                      <wp:positionV relativeFrom="paragraph">
                        <wp:posOffset>87630</wp:posOffset>
                      </wp:positionV>
                      <wp:extent cx="78740" cy="228600"/>
                      <wp:effectExtent l="13970" t="6350" r="59690" b="317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0269C" id="AutoShape 6" o:spid="_x0000_s1026" type="#_x0000_t32" style="position:absolute;margin-left:149.55pt;margin-top:6.9pt;width:6.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">
                      <v:stroke endarrow="block"/>
                    </v:shape>
                  </w:pict>
                </mc:Fallback>
              </mc:AlternateContent>
            </w:r>
          </w:p>
          <w:p w:rsidR="00CF2369" w:rsidRPr="0087789C" w:rsidRDefault="00CF2369" w:rsidP="00344C1D">
            <w:pPr>
              <w:pStyle w:val="Listparagraf1"/>
              <w:spacing w:line="276" w:lineRule="auto"/>
              <w:ind w:left="0"/>
              <w:jc w:val="both"/>
              <w:rPr>
                <w:b/>
                <w:i/>
                <w:lang w:val="ro-RO"/>
              </w:rPr>
            </w:pPr>
          </w:p>
          <w:p w:rsidR="00E4370C" w:rsidRPr="0087789C" w:rsidRDefault="00E4370C" w:rsidP="00344C1D">
            <w:pPr>
              <w:pStyle w:val="Listparagraf1"/>
              <w:spacing w:line="276" w:lineRule="auto"/>
              <w:ind w:left="0"/>
              <w:jc w:val="both"/>
              <w:rPr>
                <w:b/>
                <w:i/>
                <w:lang w:val="ro-RO"/>
              </w:rPr>
            </w:pPr>
            <w:r w:rsidRPr="0087789C">
              <w:rPr>
                <w:b/>
                <w:i/>
                <w:lang w:val="ro-RO"/>
              </w:rPr>
              <w:t>Călătoria în timp</w:t>
            </w:r>
          </w:p>
          <w:p w:rsidR="00344C1D" w:rsidRPr="0087789C" w:rsidRDefault="00E4370C" w:rsidP="00344C1D">
            <w:pPr>
              <w:pStyle w:val="Listparagraf1"/>
              <w:spacing w:line="276" w:lineRule="auto"/>
              <w:ind w:left="0"/>
              <w:jc w:val="both"/>
              <w:rPr>
                <w:lang w:val="ro-RO"/>
              </w:rPr>
            </w:pPr>
            <w:r w:rsidRPr="0087789C">
              <w:rPr>
                <w:lang w:val="ro-RO"/>
              </w:rPr>
              <w:t xml:space="preserve">    </w:t>
            </w:r>
            <w:r w:rsidR="00344C1D" w:rsidRPr="0087789C">
              <w:rPr>
                <w:lang w:val="ro-RO"/>
              </w:rPr>
              <w:t xml:space="preserve"> Moș Timp le prezintă o axă a timpului pe care elevii sunt invitați să marcheze evenimentele istorice marcante în istoria banilor, dar și evenimentele învățate la Istorie, pe care le cunosc ei, în ordine cronologică.</w:t>
            </w:r>
          </w:p>
          <w:p w:rsidR="00344C1D" w:rsidRPr="0087789C" w:rsidRDefault="00344C1D" w:rsidP="00344C1D">
            <w:pPr>
              <w:pStyle w:val="Listparagraf1"/>
              <w:spacing w:line="276" w:lineRule="auto"/>
              <w:ind w:left="0"/>
              <w:jc w:val="both"/>
              <w:rPr>
                <w:lang w:val="ro-RO"/>
              </w:rPr>
            </w:pPr>
            <w:r w:rsidRPr="0087789C">
              <w:rPr>
                <w:lang w:val="ro-RO"/>
              </w:rPr>
              <w:t xml:space="preserve">     După ce sunt marcate evenimentele cunoscute de elevi</w:t>
            </w:r>
            <w:r w:rsidR="00E4370C" w:rsidRPr="0087789C">
              <w:rPr>
                <w:lang w:val="ro-RO"/>
              </w:rPr>
              <w:t xml:space="preserve"> (epoca pietrei, domnia regelui Burebista, domnia lui Decebal, războaiele daco-romane, </w:t>
            </w:r>
            <w:r w:rsidR="00CF2369" w:rsidRPr="0087789C">
              <w:rPr>
                <w:lang w:val="ro-RO"/>
              </w:rPr>
              <w:t>domnia lui Al. I. Cuza</w:t>
            </w:r>
            <w:r w:rsidR="00011FC9" w:rsidRPr="0087789C">
              <w:rPr>
                <w:lang w:val="ro-RO"/>
              </w:rPr>
              <w:t xml:space="preserve">, 14 aprilie 1867, anul 1878, 1 decembrie 1918, anul 1920, data de astăzi) </w:t>
            </w:r>
            <w:r w:rsidRPr="0087789C">
              <w:rPr>
                <w:lang w:val="ro-RO"/>
              </w:rPr>
              <w:t>, Moș Timp</w:t>
            </w:r>
            <w:r w:rsidR="00E4370C" w:rsidRPr="0087789C">
              <w:rPr>
                <w:lang w:val="ro-RO"/>
              </w:rPr>
              <w:t xml:space="preserve"> îi poartă într-o călători</w:t>
            </w:r>
            <w:r w:rsidR="00FB6F1C" w:rsidRPr="0087789C">
              <w:rPr>
                <w:lang w:val="ro-RO"/>
              </w:rPr>
              <w:t xml:space="preserve">e fermecată, în care vor trebui să </w:t>
            </w:r>
            <w:r w:rsidR="00FB6F1C" w:rsidRPr="0087789C">
              <w:rPr>
                <w:lang w:val="ro-RO"/>
              </w:rPr>
              <w:lastRenderedPageBreak/>
              <w:t>rezolve sarcinile și să facă cumpărături</w:t>
            </w:r>
            <w:r w:rsidR="00A877D1" w:rsidRPr="0087789C">
              <w:rPr>
                <w:lang w:val="ro-RO"/>
              </w:rPr>
              <w:t xml:space="preserve"> utilizâ</w:t>
            </w:r>
            <w:r w:rsidR="00FB6F1C" w:rsidRPr="0087789C">
              <w:rPr>
                <w:lang w:val="ro-RO"/>
              </w:rPr>
              <w:t>nd tradițiile din acele timpuri.</w:t>
            </w:r>
          </w:p>
          <w:p w:rsidR="00A56D28" w:rsidRPr="0087789C" w:rsidRDefault="00A56D28" w:rsidP="002A5C36">
            <w:pPr>
              <w:pStyle w:val="Listparagraf1"/>
              <w:spacing w:line="276" w:lineRule="auto"/>
              <w:ind w:left="0" w:firstLine="284"/>
              <w:jc w:val="right"/>
              <w:rPr>
                <w:lang w:val="ro-RO"/>
              </w:rPr>
            </w:pPr>
            <w:r w:rsidRPr="0087789C">
              <w:rPr>
                <w:lang w:val="ro-RO"/>
              </w:rPr>
              <w:t xml:space="preserve"> </w:t>
            </w:r>
            <w:r w:rsidR="002A5C36" w:rsidRPr="0087789C">
              <w:rPr>
                <w:lang w:val="ro-RO"/>
              </w:rPr>
              <w:t>(Anexa 1)</w:t>
            </w:r>
          </w:p>
        </w:tc>
        <w:tc>
          <w:tcPr>
            <w:tcW w:w="1850" w:type="dxa"/>
            <w:tcBorders>
              <w:top w:val="single" w:sz="4" w:space="0" w:color="000000"/>
              <w:left w:val="single" w:sz="4" w:space="0" w:color="000000"/>
              <w:bottom w:val="single" w:sz="4" w:space="0" w:color="000000"/>
            </w:tcBorders>
          </w:tcPr>
          <w:p w:rsidR="00706AFD" w:rsidRPr="0087789C" w:rsidRDefault="00706AFD" w:rsidP="00781242">
            <w:pPr>
              <w:spacing w:line="276" w:lineRule="auto"/>
              <w:rPr>
                <w:lang w:val="it-IT"/>
              </w:rPr>
            </w:pPr>
          </w:p>
          <w:p w:rsidR="00781242" w:rsidRPr="0087789C" w:rsidRDefault="00781242" w:rsidP="00781242">
            <w:pPr>
              <w:spacing w:line="276" w:lineRule="auto"/>
              <w:rPr>
                <w:lang w:val="it-IT"/>
              </w:rPr>
            </w:pPr>
          </w:p>
          <w:p w:rsidR="00781242" w:rsidRPr="0087789C" w:rsidRDefault="00781242" w:rsidP="00781242">
            <w:pPr>
              <w:spacing w:line="276" w:lineRule="auto"/>
              <w:rPr>
                <w:lang w:val="it-IT"/>
              </w:rPr>
            </w:pPr>
            <w:r w:rsidRPr="0087789C">
              <w:rPr>
                <w:lang w:val="it-IT"/>
              </w:rPr>
              <w:t>brainstorming</w:t>
            </w:r>
          </w:p>
          <w:p w:rsidR="00781242" w:rsidRPr="0087789C" w:rsidRDefault="00781242" w:rsidP="00781242">
            <w:pPr>
              <w:spacing w:line="276" w:lineRule="auto"/>
              <w:rPr>
                <w:lang w:val="it-IT"/>
              </w:rPr>
            </w:pPr>
          </w:p>
          <w:p w:rsidR="00781242" w:rsidRPr="0087789C" w:rsidRDefault="00781242" w:rsidP="00781242">
            <w:pPr>
              <w:spacing w:line="276" w:lineRule="auto"/>
              <w:rPr>
                <w:lang w:val="it-IT"/>
              </w:rPr>
            </w:pPr>
          </w:p>
          <w:p w:rsidR="00781242" w:rsidRPr="0087789C" w:rsidRDefault="00781242" w:rsidP="00781242">
            <w:pPr>
              <w:spacing w:line="276" w:lineRule="auto"/>
              <w:rPr>
                <w:lang w:val="it-IT"/>
              </w:rPr>
            </w:pPr>
          </w:p>
          <w:p w:rsidR="00781242" w:rsidRPr="0087789C" w:rsidRDefault="00781242" w:rsidP="00781242">
            <w:pPr>
              <w:spacing w:line="276" w:lineRule="auto"/>
              <w:rPr>
                <w:lang w:val="it-IT"/>
              </w:rPr>
            </w:pPr>
          </w:p>
          <w:p w:rsidR="004676B0" w:rsidRPr="0087789C" w:rsidRDefault="004676B0" w:rsidP="00781242">
            <w:pPr>
              <w:spacing w:line="276" w:lineRule="auto"/>
              <w:rPr>
                <w:lang w:val="it-IT"/>
              </w:rPr>
            </w:pPr>
          </w:p>
          <w:p w:rsidR="00781242" w:rsidRPr="0087789C" w:rsidRDefault="004676B0" w:rsidP="00781242">
            <w:pPr>
              <w:spacing w:line="276" w:lineRule="auto"/>
              <w:rPr>
                <w:lang w:val="it-IT"/>
              </w:rPr>
            </w:pPr>
            <w:r w:rsidRPr="0087789C">
              <w:rPr>
                <w:lang w:val="it-IT"/>
              </w:rPr>
              <w:t>joc didactic</w:t>
            </w:r>
          </w:p>
          <w:p w:rsidR="004676B0" w:rsidRPr="0087789C" w:rsidRDefault="004676B0" w:rsidP="00781242">
            <w:pPr>
              <w:spacing w:line="276" w:lineRule="auto"/>
              <w:rPr>
                <w:lang w:val="it-IT"/>
              </w:rPr>
            </w:pPr>
            <w:r w:rsidRPr="0087789C">
              <w:rPr>
                <w:lang w:val="it-IT"/>
              </w:rPr>
              <w:t>problematizarea</w:t>
            </w: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781242" w:rsidRPr="0087789C" w:rsidRDefault="004676B0" w:rsidP="00781242">
            <w:pPr>
              <w:spacing w:line="276" w:lineRule="auto"/>
              <w:rPr>
                <w:lang w:val="it-IT"/>
              </w:rPr>
            </w:pPr>
            <w:r w:rsidRPr="0087789C">
              <w:rPr>
                <w:lang w:val="it-IT"/>
              </w:rPr>
              <w:t>Conversația</w:t>
            </w:r>
          </w:p>
          <w:p w:rsidR="004676B0" w:rsidRPr="0087789C" w:rsidRDefault="004676B0" w:rsidP="00781242">
            <w:pPr>
              <w:spacing w:line="276" w:lineRule="auto"/>
              <w:rPr>
                <w:lang w:val="it-IT"/>
              </w:rPr>
            </w:pPr>
            <w:r w:rsidRPr="0087789C">
              <w:rPr>
                <w:lang w:val="it-IT"/>
              </w:rPr>
              <w:t>Exercițiul</w:t>
            </w:r>
          </w:p>
          <w:p w:rsidR="004676B0" w:rsidRPr="0087789C" w:rsidRDefault="004676B0" w:rsidP="00781242">
            <w:pPr>
              <w:spacing w:line="276" w:lineRule="auto"/>
              <w:rPr>
                <w:lang w:val="it-IT"/>
              </w:rPr>
            </w:pPr>
            <w:r w:rsidRPr="0087789C">
              <w:rPr>
                <w:lang w:val="it-IT"/>
              </w:rPr>
              <w:t>Explicația</w:t>
            </w:r>
          </w:p>
          <w:p w:rsidR="004676B0" w:rsidRPr="0087789C" w:rsidRDefault="004676B0" w:rsidP="00781242">
            <w:pPr>
              <w:spacing w:line="276" w:lineRule="auto"/>
              <w:rPr>
                <w:lang w:val="it-IT"/>
              </w:rPr>
            </w:pPr>
          </w:p>
        </w:tc>
        <w:tc>
          <w:tcPr>
            <w:tcW w:w="1675" w:type="dxa"/>
            <w:tcBorders>
              <w:top w:val="single" w:sz="4" w:space="0" w:color="000000"/>
              <w:left w:val="single" w:sz="4" w:space="0" w:color="000000"/>
              <w:bottom w:val="single" w:sz="4" w:space="0" w:color="000000"/>
            </w:tcBorders>
          </w:tcPr>
          <w:p w:rsidR="00706AFD" w:rsidRPr="0087789C" w:rsidRDefault="00706AFD" w:rsidP="00781242">
            <w:pPr>
              <w:spacing w:line="276" w:lineRule="auto"/>
              <w:rPr>
                <w:lang w:val="it-IT"/>
              </w:rPr>
            </w:pPr>
          </w:p>
          <w:p w:rsidR="00781242" w:rsidRPr="0087789C" w:rsidRDefault="00781242" w:rsidP="00781242">
            <w:pPr>
              <w:spacing w:line="276" w:lineRule="auto"/>
              <w:rPr>
                <w:lang w:val="it-IT"/>
              </w:rPr>
            </w:pPr>
          </w:p>
          <w:p w:rsidR="00781242" w:rsidRPr="0087789C" w:rsidRDefault="00781242" w:rsidP="00781242">
            <w:pPr>
              <w:spacing w:line="276" w:lineRule="auto"/>
              <w:rPr>
                <w:lang w:val="it-IT"/>
              </w:rPr>
            </w:pPr>
            <w:r w:rsidRPr="0087789C">
              <w:rPr>
                <w:lang w:val="it-IT"/>
              </w:rPr>
              <w:t>Fișe de lucru</w:t>
            </w: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r w:rsidRPr="0087789C">
              <w:rPr>
                <w:lang w:val="it-IT"/>
              </w:rPr>
              <w:t>Flip chart</w:t>
            </w:r>
          </w:p>
          <w:p w:rsidR="004676B0" w:rsidRPr="0087789C" w:rsidRDefault="004676B0" w:rsidP="00781242">
            <w:pPr>
              <w:spacing w:line="276" w:lineRule="auto"/>
              <w:rPr>
                <w:lang w:val="it-IT"/>
              </w:rPr>
            </w:pPr>
            <w:r w:rsidRPr="0087789C">
              <w:rPr>
                <w:lang w:val="it-IT"/>
              </w:rPr>
              <w:t>Markere</w:t>
            </w: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r w:rsidRPr="0087789C">
              <w:rPr>
                <w:lang w:val="it-IT"/>
              </w:rPr>
              <w:t>Fișe de lucru</w:t>
            </w:r>
          </w:p>
          <w:p w:rsidR="004676B0" w:rsidRPr="0087789C" w:rsidRDefault="004676B0" w:rsidP="00781242">
            <w:pPr>
              <w:spacing w:line="276" w:lineRule="auto"/>
              <w:rPr>
                <w:lang w:val="it-IT"/>
              </w:rPr>
            </w:pPr>
          </w:p>
        </w:tc>
        <w:tc>
          <w:tcPr>
            <w:tcW w:w="1365" w:type="dxa"/>
            <w:tcBorders>
              <w:top w:val="single" w:sz="4" w:space="0" w:color="000000"/>
              <w:left w:val="single" w:sz="4" w:space="0" w:color="000000"/>
              <w:bottom w:val="single" w:sz="4" w:space="0" w:color="000000"/>
            </w:tcBorders>
          </w:tcPr>
          <w:p w:rsidR="00706AFD" w:rsidRPr="0087789C" w:rsidRDefault="00706AFD" w:rsidP="00781242">
            <w:pPr>
              <w:spacing w:line="276" w:lineRule="auto"/>
              <w:rPr>
                <w:lang w:val="it-IT"/>
              </w:rPr>
            </w:pPr>
          </w:p>
          <w:p w:rsidR="00781242" w:rsidRPr="0087789C" w:rsidRDefault="00781242" w:rsidP="00781242">
            <w:pPr>
              <w:spacing w:line="276" w:lineRule="auto"/>
              <w:rPr>
                <w:lang w:val="it-IT"/>
              </w:rPr>
            </w:pPr>
          </w:p>
          <w:p w:rsidR="00781242" w:rsidRPr="0087789C" w:rsidRDefault="00781242" w:rsidP="00781242">
            <w:pPr>
              <w:spacing w:line="276" w:lineRule="auto"/>
              <w:rPr>
                <w:lang w:val="it-IT"/>
              </w:rPr>
            </w:pPr>
            <w:r w:rsidRPr="0087789C">
              <w:rPr>
                <w:lang w:val="it-IT"/>
              </w:rPr>
              <w:t>frontal</w:t>
            </w:r>
          </w:p>
          <w:p w:rsidR="00781242" w:rsidRPr="0087789C" w:rsidRDefault="00781242" w:rsidP="00781242">
            <w:pPr>
              <w:spacing w:line="276" w:lineRule="auto"/>
              <w:rPr>
                <w:lang w:val="it-IT"/>
              </w:rPr>
            </w:pPr>
            <w:r w:rsidRPr="0087789C">
              <w:rPr>
                <w:lang w:val="it-IT"/>
              </w:rPr>
              <w:t>individual</w:t>
            </w:r>
          </w:p>
          <w:p w:rsidR="002C0FD8" w:rsidRPr="0087789C" w:rsidRDefault="002C0FD8" w:rsidP="00781242">
            <w:pPr>
              <w:spacing w:line="276" w:lineRule="auto"/>
              <w:rPr>
                <w:lang w:val="it-IT"/>
              </w:rPr>
            </w:pPr>
          </w:p>
          <w:p w:rsidR="002C0FD8" w:rsidRPr="0087789C" w:rsidRDefault="002C0FD8" w:rsidP="00781242">
            <w:pPr>
              <w:spacing w:line="276" w:lineRule="auto"/>
              <w:rPr>
                <w:lang w:val="it-IT"/>
              </w:rPr>
            </w:pPr>
          </w:p>
          <w:p w:rsidR="002C0FD8" w:rsidRPr="0087789C" w:rsidRDefault="002C0FD8" w:rsidP="00781242">
            <w:pPr>
              <w:spacing w:line="276" w:lineRule="auto"/>
              <w:rPr>
                <w:lang w:val="it-IT"/>
              </w:rPr>
            </w:pPr>
          </w:p>
          <w:p w:rsidR="002C0FD8" w:rsidRPr="0087789C" w:rsidRDefault="002C0FD8" w:rsidP="00781242">
            <w:pPr>
              <w:spacing w:line="276" w:lineRule="auto"/>
              <w:rPr>
                <w:lang w:val="it-IT"/>
              </w:rPr>
            </w:pPr>
          </w:p>
          <w:p w:rsidR="002C0FD8" w:rsidRPr="0087789C" w:rsidRDefault="002C0FD8" w:rsidP="002C0FD8">
            <w:pPr>
              <w:spacing w:line="276" w:lineRule="auto"/>
              <w:rPr>
                <w:lang w:val="it-IT"/>
              </w:rPr>
            </w:pPr>
            <w:r w:rsidRPr="0087789C">
              <w:rPr>
                <w:lang w:val="it-IT"/>
              </w:rPr>
              <w:t>frontal</w:t>
            </w:r>
          </w:p>
          <w:p w:rsidR="002C0FD8" w:rsidRPr="0087789C" w:rsidRDefault="002C0FD8" w:rsidP="002C0FD8">
            <w:pPr>
              <w:spacing w:line="276" w:lineRule="auto"/>
              <w:rPr>
                <w:lang w:val="it-IT"/>
              </w:rPr>
            </w:pPr>
            <w:r w:rsidRPr="0087789C">
              <w:rPr>
                <w:lang w:val="it-IT"/>
              </w:rPr>
              <w:t>individual</w:t>
            </w:r>
          </w:p>
          <w:p w:rsidR="002C0FD8" w:rsidRPr="0087789C" w:rsidRDefault="002C0FD8" w:rsidP="002C0FD8">
            <w:pPr>
              <w:spacing w:line="276" w:lineRule="auto"/>
              <w:rPr>
                <w:lang w:val="it-IT"/>
              </w:rPr>
            </w:pPr>
          </w:p>
          <w:p w:rsidR="002C0FD8" w:rsidRPr="0087789C" w:rsidRDefault="002C0FD8" w:rsidP="002C0FD8">
            <w:pPr>
              <w:spacing w:line="276" w:lineRule="auto"/>
              <w:rPr>
                <w:lang w:val="it-IT"/>
              </w:rPr>
            </w:pPr>
          </w:p>
          <w:p w:rsidR="002C0FD8" w:rsidRPr="0087789C" w:rsidRDefault="002C0FD8" w:rsidP="002C0FD8">
            <w:pPr>
              <w:spacing w:line="276" w:lineRule="auto"/>
              <w:rPr>
                <w:lang w:val="it-IT"/>
              </w:rPr>
            </w:pPr>
            <w:r w:rsidRPr="0087789C">
              <w:rPr>
                <w:lang w:val="it-IT"/>
              </w:rPr>
              <w:t>frontal</w:t>
            </w:r>
          </w:p>
          <w:p w:rsidR="002C0FD8" w:rsidRPr="0087789C" w:rsidRDefault="002C0FD8" w:rsidP="002C0FD8">
            <w:pPr>
              <w:spacing w:line="276" w:lineRule="auto"/>
              <w:rPr>
                <w:lang w:val="it-IT"/>
              </w:rPr>
            </w:pPr>
            <w:r w:rsidRPr="0087789C">
              <w:rPr>
                <w:lang w:val="it-IT"/>
              </w:rPr>
              <w:t>individual</w:t>
            </w:r>
          </w:p>
        </w:tc>
        <w:tc>
          <w:tcPr>
            <w:tcW w:w="1496" w:type="dxa"/>
            <w:tcBorders>
              <w:top w:val="single" w:sz="4" w:space="0" w:color="000000"/>
              <w:left w:val="single" w:sz="4" w:space="0" w:color="000000"/>
              <w:bottom w:val="single" w:sz="4" w:space="0" w:color="000000"/>
              <w:right w:val="single" w:sz="4" w:space="0" w:color="000000"/>
            </w:tcBorders>
          </w:tcPr>
          <w:p w:rsidR="00706AFD" w:rsidRPr="0087789C" w:rsidRDefault="00706AFD" w:rsidP="00781242">
            <w:pPr>
              <w:spacing w:line="276" w:lineRule="auto"/>
              <w:rPr>
                <w:lang w:val="it-IT"/>
              </w:rPr>
            </w:pPr>
          </w:p>
          <w:p w:rsidR="00781242" w:rsidRPr="0087789C" w:rsidRDefault="00781242" w:rsidP="00781242">
            <w:pPr>
              <w:spacing w:line="276" w:lineRule="auto"/>
              <w:rPr>
                <w:lang w:val="it-IT"/>
              </w:rPr>
            </w:pPr>
          </w:p>
          <w:p w:rsidR="00781242" w:rsidRPr="0087789C" w:rsidRDefault="00781242" w:rsidP="00781242">
            <w:pPr>
              <w:spacing w:line="276" w:lineRule="auto"/>
              <w:rPr>
                <w:lang w:val="it-IT"/>
              </w:rPr>
            </w:pPr>
            <w:r w:rsidRPr="0087789C">
              <w:rPr>
                <w:lang w:val="it-IT"/>
              </w:rPr>
              <w:t>observarea sistematică</w:t>
            </w: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r w:rsidRPr="0087789C">
              <w:rPr>
                <w:lang w:val="it-IT"/>
              </w:rPr>
              <w:t>probă scrisă</w:t>
            </w:r>
          </w:p>
          <w:p w:rsidR="004676B0" w:rsidRPr="0087789C" w:rsidRDefault="002C0FD8" w:rsidP="00781242">
            <w:pPr>
              <w:spacing w:line="276" w:lineRule="auto"/>
              <w:rPr>
                <w:lang w:val="it-IT"/>
              </w:rPr>
            </w:pPr>
            <w:r w:rsidRPr="0087789C">
              <w:rPr>
                <w:lang w:val="it-IT"/>
              </w:rPr>
              <w:t>interevaluare</w:t>
            </w: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p>
          <w:p w:rsidR="004676B0" w:rsidRPr="0087789C" w:rsidRDefault="004676B0" w:rsidP="00781242">
            <w:pPr>
              <w:spacing w:line="276" w:lineRule="auto"/>
              <w:rPr>
                <w:lang w:val="it-IT"/>
              </w:rPr>
            </w:pPr>
            <w:r w:rsidRPr="0087789C">
              <w:rPr>
                <w:lang w:val="it-IT"/>
              </w:rPr>
              <w:t>observarea sistematică</w:t>
            </w:r>
          </w:p>
          <w:p w:rsidR="004676B0" w:rsidRPr="0087789C" w:rsidRDefault="004676B0" w:rsidP="00781242">
            <w:pPr>
              <w:spacing w:line="276" w:lineRule="auto"/>
              <w:rPr>
                <w:lang w:val="it-IT"/>
              </w:rPr>
            </w:pPr>
          </w:p>
          <w:p w:rsidR="004676B0" w:rsidRPr="0087789C" w:rsidRDefault="004676B0" w:rsidP="004676B0">
            <w:pPr>
              <w:spacing w:line="276" w:lineRule="auto"/>
              <w:rPr>
                <w:lang w:val="it-IT"/>
              </w:rPr>
            </w:pPr>
            <w:r w:rsidRPr="0087789C">
              <w:rPr>
                <w:lang w:val="it-IT"/>
              </w:rPr>
              <w:t xml:space="preserve">probă scrisă și orală </w:t>
            </w:r>
          </w:p>
        </w:tc>
      </w:tr>
      <w:tr w:rsidR="0087789C" w:rsidRPr="0087789C" w:rsidTr="00783D9B">
        <w:trPr>
          <w:trHeight w:val="1255"/>
        </w:trPr>
        <w:tc>
          <w:tcPr>
            <w:tcW w:w="2268"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rPr>
                <w:b/>
                <w:lang w:val="it-IT"/>
              </w:rPr>
            </w:pPr>
            <w:r w:rsidRPr="0087789C">
              <w:rPr>
                <w:b/>
                <w:lang w:val="it-IT"/>
              </w:rPr>
              <w:lastRenderedPageBreak/>
              <w:t>5. Obţinerea performanţei</w:t>
            </w:r>
          </w:p>
        </w:tc>
        <w:tc>
          <w:tcPr>
            <w:tcW w:w="6372"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jc w:val="both"/>
              <w:rPr>
                <w:b/>
                <w:lang w:val="it-IT"/>
              </w:rPr>
            </w:pPr>
            <w:r w:rsidRPr="0087789C">
              <w:rPr>
                <w:b/>
                <w:lang w:val="it-IT"/>
              </w:rPr>
              <w:t>Banul muncit</w:t>
            </w:r>
          </w:p>
          <w:p w:rsidR="0087789C" w:rsidRPr="0087789C" w:rsidRDefault="0087789C" w:rsidP="0087789C">
            <w:pPr>
              <w:spacing w:line="276" w:lineRule="auto"/>
              <w:ind w:firstLine="284"/>
              <w:jc w:val="both"/>
              <w:rPr>
                <w:lang w:val="it-IT"/>
              </w:rPr>
            </w:pPr>
            <w:r w:rsidRPr="0087789C">
              <w:rPr>
                <w:lang w:val="it-IT"/>
              </w:rPr>
              <w:t xml:space="preserve">Elevii primesc câte o fișă de lucru. Ei vor citi textul </w:t>
            </w:r>
            <w:r w:rsidRPr="0087789C">
              <w:rPr>
                <w:i/>
                <w:lang w:val="it-IT"/>
              </w:rPr>
              <w:t>Banul muncit</w:t>
            </w:r>
            <w:r w:rsidRPr="0087789C">
              <w:rPr>
                <w:lang w:val="it-IT"/>
              </w:rPr>
              <w:t xml:space="preserve"> de Al. Mitru, îl vor împărți în fragmente, le vor povesti oral și vor desprinde învățătura textului. (Anexa 2)</w:t>
            </w:r>
          </w:p>
        </w:tc>
        <w:tc>
          <w:tcPr>
            <w:tcW w:w="1850"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jc w:val="both"/>
              <w:rPr>
                <w:lang w:val="it-IT"/>
              </w:rPr>
            </w:pPr>
            <w:r w:rsidRPr="0087789C">
              <w:rPr>
                <w:lang w:val="it-IT"/>
              </w:rPr>
              <w:t xml:space="preserve">Literația </w:t>
            </w:r>
          </w:p>
        </w:tc>
        <w:tc>
          <w:tcPr>
            <w:tcW w:w="1675"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jc w:val="both"/>
              <w:rPr>
                <w:lang w:val="it-IT"/>
              </w:rPr>
            </w:pPr>
            <w:r w:rsidRPr="0087789C">
              <w:rPr>
                <w:lang w:val="it-IT"/>
              </w:rPr>
              <w:t>Fișă de lucru</w:t>
            </w:r>
          </w:p>
        </w:tc>
        <w:tc>
          <w:tcPr>
            <w:tcW w:w="1365"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rPr>
                <w:lang w:val="it-IT"/>
              </w:rPr>
            </w:pPr>
            <w:r w:rsidRPr="0087789C">
              <w:rPr>
                <w:lang w:val="it-IT"/>
              </w:rPr>
              <w:t>frontal</w:t>
            </w:r>
          </w:p>
          <w:p w:rsidR="0087789C" w:rsidRPr="0087789C" w:rsidRDefault="0087789C" w:rsidP="0087789C">
            <w:pPr>
              <w:spacing w:line="276" w:lineRule="auto"/>
              <w:jc w:val="both"/>
              <w:rPr>
                <w:lang w:val="it-IT"/>
              </w:rPr>
            </w:pPr>
            <w:r w:rsidRPr="0087789C">
              <w:rPr>
                <w:lang w:val="it-IT"/>
              </w:rPr>
              <w:t>individual</w:t>
            </w:r>
          </w:p>
        </w:tc>
        <w:tc>
          <w:tcPr>
            <w:tcW w:w="1496" w:type="dxa"/>
            <w:tcBorders>
              <w:top w:val="single" w:sz="4" w:space="0" w:color="000000"/>
              <w:left w:val="single" w:sz="4" w:space="0" w:color="000000"/>
              <w:bottom w:val="single" w:sz="4" w:space="0" w:color="000000"/>
              <w:right w:val="single" w:sz="4" w:space="0" w:color="000000"/>
            </w:tcBorders>
            <w:vAlign w:val="center"/>
          </w:tcPr>
          <w:p w:rsidR="0087789C" w:rsidRPr="0087789C" w:rsidRDefault="0087789C" w:rsidP="0087789C">
            <w:pPr>
              <w:spacing w:line="276" w:lineRule="auto"/>
              <w:jc w:val="both"/>
            </w:pPr>
            <w:r w:rsidRPr="0087789C">
              <w:t>aprecieri verbale</w:t>
            </w:r>
          </w:p>
        </w:tc>
      </w:tr>
      <w:tr w:rsidR="0087789C" w:rsidRPr="0087789C" w:rsidTr="00783D9B">
        <w:trPr>
          <w:trHeight w:val="1255"/>
        </w:trPr>
        <w:tc>
          <w:tcPr>
            <w:tcW w:w="2268"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rPr>
                <w:b/>
              </w:rPr>
            </w:pPr>
            <w:r w:rsidRPr="0087789C">
              <w:rPr>
                <w:b/>
              </w:rPr>
              <w:t>6. Concluzii, aprecieri, evaluare</w:t>
            </w:r>
          </w:p>
          <w:p w:rsidR="0087789C" w:rsidRPr="0087789C" w:rsidRDefault="0087789C" w:rsidP="0087789C">
            <w:pPr>
              <w:spacing w:line="276" w:lineRule="auto"/>
              <w:rPr>
                <w:b/>
                <w:lang w:val="it-IT"/>
              </w:rPr>
            </w:pPr>
          </w:p>
        </w:tc>
        <w:tc>
          <w:tcPr>
            <w:tcW w:w="6372"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jc w:val="both"/>
              <w:rPr>
                <w:b/>
                <w:lang w:val="it-IT"/>
              </w:rPr>
            </w:pPr>
            <w:r w:rsidRPr="0087789C">
              <w:t xml:space="preserve">       </w:t>
            </w:r>
            <w:r w:rsidRPr="0087789C">
              <w:t>Se vor face aprecieri generale si individuale privind participarea şi comportamentului elevilor pe parcursul orei.</w:t>
            </w:r>
          </w:p>
        </w:tc>
        <w:tc>
          <w:tcPr>
            <w:tcW w:w="1850"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jc w:val="both"/>
              <w:rPr>
                <w:lang w:val="it-IT"/>
              </w:rPr>
            </w:pPr>
            <w:r w:rsidRPr="0087789C">
              <w:rPr>
                <w:lang w:val="it-IT"/>
              </w:rPr>
              <w:t xml:space="preserve">Conversația </w:t>
            </w:r>
          </w:p>
        </w:tc>
        <w:tc>
          <w:tcPr>
            <w:tcW w:w="1675"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jc w:val="both"/>
              <w:rPr>
                <w:lang w:val="it-IT"/>
              </w:rPr>
            </w:pPr>
          </w:p>
        </w:tc>
        <w:tc>
          <w:tcPr>
            <w:tcW w:w="1365" w:type="dxa"/>
            <w:tcBorders>
              <w:top w:val="single" w:sz="4" w:space="0" w:color="000000"/>
              <w:left w:val="single" w:sz="4" w:space="0" w:color="000000"/>
              <w:bottom w:val="single" w:sz="4" w:space="0" w:color="000000"/>
            </w:tcBorders>
            <w:vAlign w:val="center"/>
          </w:tcPr>
          <w:p w:rsidR="0087789C" w:rsidRPr="0087789C" w:rsidRDefault="0087789C" w:rsidP="0087789C">
            <w:pPr>
              <w:spacing w:line="276" w:lineRule="auto"/>
              <w:rPr>
                <w:lang w:val="it-IT"/>
              </w:rPr>
            </w:pPr>
            <w:r w:rsidRPr="0087789C">
              <w:rPr>
                <w:lang w:val="it-IT"/>
              </w:rPr>
              <w:t>frontal</w:t>
            </w:r>
          </w:p>
          <w:p w:rsidR="0087789C" w:rsidRPr="0087789C" w:rsidRDefault="0087789C" w:rsidP="0087789C">
            <w:pPr>
              <w:spacing w:line="276" w:lineRule="auto"/>
              <w:jc w:val="both"/>
              <w:rPr>
                <w:lang w:val="it-IT"/>
              </w:rPr>
            </w:pPr>
            <w:r w:rsidRPr="0087789C">
              <w:rPr>
                <w:lang w:val="it-IT"/>
              </w:rPr>
              <w:t>individual</w:t>
            </w:r>
          </w:p>
        </w:tc>
        <w:tc>
          <w:tcPr>
            <w:tcW w:w="1496" w:type="dxa"/>
            <w:tcBorders>
              <w:top w:val="single" w:sz="4" w:space="0" w:color="000000"/>
              <w:left w:val="single" w:sz="4" w:space="0" w:color="000000"/>
              <w:bottom w:val="single" w:sz="4" w:space="0" w:color="000000"/>
              <w:right w:val="single" w:sz="4" w:space="0" w:color="000000"/>
            </w:tcBorders>
            <w:vAlign w:val="center"/>
          </w:tcPr>
          <w:p w:rsidR="0087789C" w:rsidRPr="0087789C" w:rsidRDefault="0087789C" w:rsidP="0087789C">
            <w:pPr>
              <w:spacing w:line="276" w:lineRule="auto"/>
              <w:jc w:val="both"/>
            </w:pPr>
            <w:r w:rsidRPr="0087789C">
              <w:t>aprecieri verbale</w:t>
            </w:r>
          </w:p>
        </w:tc>
      </w:tr>
    </w:tbl>
    <w:p w:rsidR="00CF6610" w:rsidRDefault="00CF6610"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pPr>
    </w:p>
    <w:p w:rsidR="0087789C" w:rsidRDefault="0087789C" w:rsidP="00696BBE">
      <w:pPr>
        <w:spacing w:line="276" w:lineRule="auto"/>
        <w:sectPr w:rsidR="0087789C" w:rsidSect="00AD15D9">
          <w:footerReference w:type="even" r:id="rId12"/>
          <w:footerReference w:type="default" r:id="rId13"/>
          <w:pgSz w:w="16838" w:h="11906" w:orient="landscape"/>
          <w:pgMar w:top="1417" w:right="1417" w:bottom="1417" w:left="1417" w:header="708" w:footer="708" w:gutter="0"/>
          <w:cols w:space="708"/>
          <w:docGrid w:linePitch="360"/>
        </w:sectPr>
      </w:pPr>
    </w:p>
    <w:p w:rsidR="0087789C" w:rsidRDefault="0087789C" w:rsidP="0087789C">
      <w:pPr>
        <w:jc w:val="right"/>
        <w:rPr>
          <w:sz w:val="32"/>
          <w:szCs w:val="32"/>
        </w:rPr>
      </w:pPr>
      <w:r>
        <w:rPr>
          <w:sz w:val="32"/>
          <w:szCs w:val="32"/>
        </w:rPr>
        <w:lastRenderedPageBreak/>
        <w:t>Anexa 1</w:t>
      </w:r>
    </w:p>
    <w:p w:rsidR="0087789C" w:rsidRDefault="0087789C" w:rsidP="0087789C">
      <w:pPr>
        <w:jc w:val="right"/>
        <w:rPr>
          <w:sz w:val="32"/>
          <w:szCs w:val="32"/>
        </w:rPr>
      </w:pPr>
    </w:p>
    <w:p w:rsidR="0087789C" w:rsidRDefault="0087789C" w:rsidP="0087789C">
      <w:pPr>
        <w:jc w:val="center"/>
        <w:rPr>
          <w:sz w:val="32"/>
          <w:szCs w:val="32"/>
        </w:rPr>
      </w:pPr>
      <w:r w:rsidRPr="00E64DCC">
        <w:rPr>
          <w:noProof/>
          <w:sz w:val="32"/>
          <w:szCs w:val="32"/>
        </w:rPr>
        <w:drawing>
          <wp:anchor distT="0" distB="0" distL="114300" distR="114300" simplePos="0" relativeHeight="251668480" behindDoc="0" locked="0" layoutInCell="1" allowOverlap="1" wp14:anchorId="1D278C70" wp14:editId="114367E7">
            <wp:simplePos x="0" y="0"/>
            <wp:positionH relativeFrom="margin">
              <wp:posOffset>-514350</wp:posOffset>
            </wp:positionH>
            <wp:positionV relativeFrom="margin">
              <wp:posOffset>800100</wp:posOffset>
            </wp:positionV>
            <wp:extent cx="2305050" cy="1706880"/>
            <wp:effectExtent l="0" t="0" r="0" b="7620"/>
            <wp:wrapSquare wrapText="bothSides"/>
            <wp:docPr id="10" name="Picture 10" descr="D:\optima 4\cd_educatie financiara\simpozion\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tima 4\cd_educatie financiara\simpozion\image19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2A6">
        <w:rPr>
          <w:sz w:val="32"/>
          <w:szCs w:val="32"/>
        </w:rPr>
        <w:t>EPOCA DE PIATRĂ</w:t>
      </w:r>
    </w:p>
    <w:p w:rsidR="0087789C" w:rsidRDefault="0087789C" w:rsidP="0087789C">
      <w:pPr>
        <w:jc w:val="both"/>
      </w:pPr>
      <w:r>
        <w:t xml:space="preserve">          Deşi a fost utilizat timp de mii de ani, trocul era un proces destul de complicat, care ridica multe probleme: </w:t>
      </w:r>
    </w:p>
    <w:p w:rsidR="0087789C" w:rsidRDefault="0087789C" w:rsidP="0087789C">
      <w:pPr>
        <w:jc w:val="both"/>
      </w:pPr>
      <w:r>
        <w:t xml:space="preserve">• trebuia găsită o persoană care să dorească bunul oferit în schimb şi care să posede bunul dorit; </w:t>
      </w:r>
    </w:p>
    <w:p w:rsidR="0087789C" w:rsidRDefault="0087789C" w:rsidP="0087789C">
      <w:pPr>
        <w:jc w:val="both"/>
      </w:pPr>
      <w:r>
        <w:t xml:space="preserve">• trebuia găsită o modalitate prin care să fie compensată eventuala diferenţă de valoare. În cazul în care cele două articole nu aveau aceeaşi valoare, trebuia găsită o soluţie pentru divizarea acestora; </w:t>
      </w:r>
    </w:p>
    <w:p w:rsidR="0087789C" w:rsidRDefault="0087789C" w:rsidP="0087789C">
      <w:pPr>
        <w:jc w:val="both"/>
      </w:pPr>
      <w:r>
        <w:t xml:space="preserve">• multe bunuri erau perisabile, pierzându-şi astfel valoarea; </w:t>
      </w:r>
    </w:p>
    <w:p w:rsidR="0087789C" w:rsidRDefault="0087789C" w:rsidP="0087789C">
      <w:pPr>
        <w:jc w:val="both"/>
      </w:pPr>
      <w:r>
        <w:t xml:space="preserve">• nu era uşor de comparat preţul unui bun cu cel al altor bunuri; </w:t>
      </w:r>
    </w:p>
    <w:p w:rsidR="0087789C" w:rsidRDefault="0087789C" w:rsidP="0087789C">
      <w:pPr>
        <w:jc w:val="both"/>
      </w:pPr>
      <w:r>
        <w:t xml:space="preserve">• de multe ori, bunurile erau dificil de transportat. </w:t>
      </w:r>
    </w:p>
    <w:p w:rsidR="0087789C" w:rsidRDefault="0087789C" w:rsidP="0087789C">
      <w:pPr>
        <w:jc w:val="both"/>
      </w:pPr>
      <w:r>
        <w:t>Era necesară o soluţie care să reducă aceste inconveniente şi să simplifice schimburile de bunuri şi servicii între oameni.</w:t>
      </w:r>
    </w:p>
    <w:p w:rsidR="0087789C" w:rsidRDefault="0087789C" w:rsidP="0087789C">
      <w:pPr>
        <w:jc w:val="both"/>
      </w:pPr>
    </w:p>
    <w:p w:rsidR="0087789C" w:rsidRDefault="0087789C" w:rsidP="0087789C">
      <w:pPr>
        <w:jc w:val="both"/>
      </w:pPr>
      <w:r>
        <w:tab/>
        <w:t xml:space="preserve">Găsește o modalitate de a obține grâu în schimbul unei vaci. Câți saci crezi că poți primi? </w:t>
      </w:r>
    </w:p>
    <w:p w:rsidR="0087789C" w:rsidRDefault="0087789C" w:rsidP="0087789C">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w:t>
      </w:r>
    </w:p>
    <w:p w:rsidR="0087789C" w:rsidRDefault="0087789C" w:rsidP="0087789C">
      <w:pPr>
        <w:jc w:val="both"/>
      </w:pPr>
    </w:p>
    <w:p w:rsidR="0087789C" w:rsidRDefault="0087789C" w:rsidP="0087789C">
      <w:pPr>
        <w:jc w:val="both"/>
      </w:pPr>
      <w:r>
        <w:tab/>
        <w:t>Ce ai oferi pentru un medalion din 12 pietre de diferite culori?</w:t>
      </w:r>
    </w:p>
    <w:p w:rsidR="0087789C" w:rsidRDefault="0087789C" w:rsidP="0087789C">
      <w:pPr>
        <w:jc w:val="both"/>
      </w:pPr>
      <w:r>
        <w:t>__________________________________________________________________________________________________________________________________________________________________________</w:t>
      </w:r>
      <w:r>
        <w:t>________________________________________________________________</w:t>
      </w:r>
    </w:p>
    <w:p w:rsidR="0087789C" w:rsidRPr="00810254" w:rsidRDefault="0087789C" w:rsidP="0087789C"/>
    <w:p w:rsidR="0087789C" w:rsidRPr="00810254" w:rsidRDefault="0087789C" w:rsidP="0087789C"/>
    <w:p w:rsidR="0087789C" w:rsidRPr="00810254" w:rsidRDefault="0087789C" w:rsidP="0087789C"/>
    <w:p w:rsidR="0087789C" w:rsidRDefault="0087789C" w:rsidP="0087789C"/>
    <w:p w:rsidR="0087789C" w:rsidRDefault="0087789C" w:rsidP="0087789C">
      <w:pPr>
        <w:jc w:val="center"/>
        <w:rPr>
          <w:sz w:val="32"/>
          <w:szCs w:val="32"/>
        </w:rPr>
      </w:pPr>
    </w:p>
    <w:p w:rsidR="0087789C" w:rsidRDefault="0087789C" w:rsidP="0087789C">
      <w:pPr>
        <w:jc w:val="center"/>
        <w:rPr>
          <w:sz w:val="32"/>
          <w:szCs w:val="32"/>
        </w:rPr>
      </w:pPr>
    </w:p>
    <w:p w:rsidR="0087789C" w:rsidRDefault="0087789C" w:rsidP="0087789C">
      <w:pPr>
        <w:jc w:val="center"/>
        <w:rPr>
          <w:sz w:val="32"/>
          <w:szCs w:val="32"/>
        </w:rPr>
      </w:pPr>
    </w:p>
    <w:p w:rsidR="0087789C" w:rsidRDefault="0087789C" w:rsidP="0087789C">
      <w:pPr>
        <w:jc w:val="center"/>
        <w:rPr>
          <w:sz w:val="32"/>
          <w:szCs w:val="32"/>
        </w:rPr>
      </w:pPr>
    </w:p>
    <w:p w:rsidR="0087789C" w:rsidRDefault="0087789C" w:rsidP="0087789C">
      <w:pPr>
        <w:jc w:val="center"/>
        <w:rPr>
          <w:sz w:val="32"/>
          <w:szCs w:val="32"/>
        </w:rPr>
      </w:pPr>
    </w:p>
    <w:p w:rsidR="0087789C" w:rsidRDefault="0087789C" w:rsidP="0087789C">
      <w:pPr>
        <w:jc w:val="center"/>
        <w:rPr>
          <w:sz w:val="32"/>
          <w:szCs w:val="32"/>
        </w:rPr>
      </w:pPr>
    </w:p>
    <w:p w:rsidR="0087789C" w:rsidRDefault="0087789C" w:rsidP="0087789C">
      <w:pPr>
        <w:jc w:val="center"/>
        <w:rPr>
          <w:sz w:val="32"/>
          <w:szCs w:val="32"/>
        </w:rPr>
      </w:pPr>
    </w:p>
    <w:p w:rsidR="0087789C" w:rsidRDefault="0087789C" w:rsidP="0087789C">
      <w:pPr>
        <w:jc w:val="center"/>
        <w:rPr>
          <w:sz w:val="32"/>
          <w:szCs w:val="32"/>
        </w:rPr>
      </w:pPr>
    </w:p>
    <w:p w:rsidR="0087789C" w:rsidRDefault="0087789C" w:rsidP="0087789C">
      <w:pPr>
        <w:jc w:val="center"/>
        <w:rPr>
          <w:sz w:val="32"/>
          <w:szCs w:val="32"/>
        </w:rPr>
      </w:pPr>
    </w:p>
    <w:p w:rsidR="0087789C" w:rsidRDefault="0087789C" w:rsidP="0087789C">
      <w:pPr>
        <w:jc w:val="center"/>
        <w:rPr>
          <w:sz w:val="32"/>
          <w:szCs w:val="32"/>
        </w:rPr>
      </w:pPr>
      <w:r>
        <w:rPr>
          <w:sz w:val="32"/>
          <w:szCs w:val="32"/>
        </w:rPr>
        <w:lastRenderedPageBreak/>
        <w:t>Epoca antică</w:t>
      </w:r>
    </w:p>
    <w:p w:rsidR="0087789C" w:rsidRDefault="0087789C" w:rsidP="0087789C">
      <w:pPr>
        <w:jc w:val="center"/>
        <w:rPr>
          <w:sz w:val="32"/>
          <w:szCs w:val="32"/>
        </w:rPr>
      </w:pPr>
      <w:r>
        <w:rPr>
          <w:sz w:val="32"/>
          <w:szCs w:val="32"/>
        </w:rPr>
        <w:t>DACII ȘI ROMANII</w:t>
      </w:r>
    </w:p>
    <w:p w:rsidR="0087789C" w:rsidRDefault="0087789C" w:rsidP="0087789C">
      <w:pPr>
        <w:jc w:val="center"/>
      </w:pPr>
    </w:p>
    <w:p w:rsidR="0087789C" w:rsidRPr="00810254" w:rsidRDefault="0087789C" w:rsidP="0087789C">
      <w:pPr>
        <w:spacing w:before="100" w:beforeAutospacing="1" w:after="100" w:afterAutospacing="1"/>
      </w:pPr>
      <w:r w:rsidRPr="00810254">
        <w:rPr>
          <w:b/>
          <w:bCs/>
          <w:sz w:val="27"/>
          <w:szCs w:val="27"/>
        </w:rPr>
        <w:t>Moned</w:t>
      </w:r>
      <w:r w:rsidRPr="00810254">
        <w:rPr>
          <w:b/>
          <w:bCs/>
          <w:sz w:val="27"/>
          <w:szCs w:val="27"/>
          <w:lang w:val="ro-RO"/>
        </w:rPr>
        <w:t>a</w:t>
      </w:r>
      <w:r w:rsidRPr="00810254">
        <w:rPr>
          <w:b/>
          <w:bCs/>
          <w:sz w:val="27"/>
          <w:szCs w:val="27"/>
        </w:rPr>
        <w:t xml:space="preserve"> din aur </w:t>
      </w:r>
      <w:r w:rsidRPr="00810254">
        <w:rPr>
          <w:b/>
          <w:bCs/>
          <w:sz w:val="27"/>
          <w:szCs w:val="27"/>
          <w:lang w:val="ro-RO"/>
        </w:rPr>
        <w:t xml:space="preserve">– </w:t>
      </w:r>
      <w:r w:rsidRPr="00810254">
        <w:rPr>
          <w:b/>
          <w:bCs/>
          <w:sz w:val="27"/>
          <w:szCs w:val="27"/>
        </w:rPr>
        <w:t>Koson</w:t>
      </w:r>
    </w:p>
    <w:p w:rsidR="0087789C" w:rsidRPr="00810254" w:rsidRDefault="0087789C" w:rsidP="0087789C">
      <w:pPr>
        <w:spacing w:before="100" w:beforeAutospacing="1" w:after="100" w:afterAutospacing="1"/>
      </w:pPr>
    </w:p>
    <w:p w:rsidR="0087789C" w:rsidRPr="006008AE" w:rsidRDefault="0087789C" w:rsidP="0087789C">
      <w:pPr>
        <w:ind w:firstLine="720"/>
      </w:pPr>
      <w:r w:rsidRPr="00E64DCC">
        <w:rPr>
          <w:noProof/>
          <w:sz w:val="32"/>
          <w:szCs w:val="32"/>
        </w:rPr>
        <w:drawing>
          <wp:anchor distT="0" distB="0" distL="114300" distR="114300" simplePos="0" relativeHeight="251680768" behindDoc="0" locked="0" layoutInCell="1" allowOverlap="1" wp14:anchorId="2047BAC5" wp14:editId="7AD4EC02">
            <wp:simplePos x="0" y="0"/>
            <wp:positionH relativeFrom="margin">
              <wp:posOffset>4010025</wp:posOffset>
            </wp:positionH>
            <wp:positionV relativeFrom="margin">
              <wp:posOffset>1566545</wp:posOffset>
            </wp:positionV>
            <wp:extent cx="2400300" cy="1667510"/>
            <wp:effectExtent l="0" t="0" r="0" b="8890"/>
            <wp:wrapSquare wrapText="bothSides"/>
            <wp:docPr id="12" name="Picture 12" descr="D:\optima 4\cd_educatie financiara\simpozion\daci.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tima 4\cd_educatie financiara\simpozion\daci.jp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166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08AE">
        <w:t>Kosonii sunt monede de aur, având greutatea medie de 8,40 g</w:t>
      </w:r>
      <w:r w:rsidRPr="006008AE">
        <w:rPr>
          <w:lang w:val="ro-RO"/>
        </w:rPr>
        <w:t>rame,</w:t>
      </w:r>
      <w:r w:rsidRPr="006008AE">
        <w:t xml:space="preserve"> întâlnite în special în Dacia. Pe kosoni se afl</w:t>
      </w:r>
      <w:r w:rsidRPr="006008AE">
        <w:rPr>
          <w:lang w:val="ro-RO"/>
        </w:rPr>
        <w:t>ă</w:t>
      </w:r>
      <w:r w:rsidRPr="006008AE">
        <w:t xml:space="preserve"> gravat un magistrat între doi lictori, respectiv o acvilă cu aripile deschise, ţinând în gheare un sceptru şi o cunună. Pe reversul unor monede apare o monogramă de litere îngemănate a căror semnificații nu s-au descifrat</w:t>
      </w:r>
      <w:r w:rsidRPr="006008AE">
        <w:rPr>
          <w:lang w:val="ro-RO"/>
        </w:rPr>
        <w:t xml:space="preserve"> nici până azi.</w:t>
      </w:r>
      <w:r w:rsidRPr="006008AE">
        <w:t xml:space="preserve"> Aceşti kosoni au fost găsiţi în Transilvania mai precis în preajma cetăţi</w:t>
      </w:r>
      <w:r w:rsidRPr="006008AE">
        <w:rPr>
          <w:lang w:val="ro-RO"/>
        </w:rPr>
        <w:t>lor</w:t>
      </w:r>
      <w:r w:rsidRPr="006008AE">
        <w:t xml:space="preserve"> dacice din Munţii Or</w:t>
      </w:r>
      <w:r w:rsidRPr="006008AE">
        <w:rPr>
          <w:lang w:val="ro-RO"/>
        </w:rPr>
        <w:t>ăș</w:t>
      </w:r>
      <w:r w:rsidRPr="006008AE">
        <w:t>tiei.</w:t>
      </w:r>
    </w:p>
    <w:p w:rsidR="0087789C" w:rsidRDefault="0087789C" w:rsidP="0087789C">
      <w:pPr>
        <w:ind w:firstLine="720"/>
      </w:pPr>
      <w:r w:rsidRPr="00810254">
        <w:rPr>
          <w:noProof/>
          <w:color w:val="0000FF"/>
        </w:rPr>
        <w:drawing>
          <wp:anchor distT="0" distB="0" distL="114300" distR="114300" simplePos="0" relativeHeight="251670528" behindDoc="0" locked="0" layoutInCell="1" allowOverlap="1" wp14:anchorId="4C72F537" wp14:editId="71362E9F">
            <wp:simplePos x="0" y="0"/>
            <wp:positionH relativeFrom="margin">
              <wp:posOffset>-114300</wp:posOffset>
            </wp:positionH>
            <wp:positionV relativeFrom="margin">
              <wp:posOffset>3164205</wp:posOffset>
            </wp:positionV>
            <wp:extent cx="2114550" cy="1055610"/>
            <wp:effectExtent l="0" t="0" r="0" b="0"/>
            <wp:wrapSquare wrapText="bothSides"/>
            <wp:docPr id="13" name="Picture 13" descr="media_1367242192649847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_13672421926498470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4550" cy="1055610"/>
                    </a:xfrm>
                    <a:prstGeom prst="rect">
                      <a:avLst/>
                    </a:prstGeom>
                    <a:noFill/>
                    <a:ln>
                      <a:noFill/>
                    </a:ln>
                  </pic:spPr>
                </pic:pic>
              </a:graphicData>
            </a:graphic>
          </wp:anchor>
        </w:drawing>
      </w:r>
      <w:r w:rsidRPr="006008AE">
        <w:t>Dacii nu erau interesaţi de folosirea banilor în comerţ, potrivit istoricilor. Dacii nu aveau noţiunea banilor, susţinea cercetătoarea Barbara Deppert – Lippitz într-un interviu acordat recent revistei National Geographic. Arheologul care a stabilit autenticitatea brăţărilor dacice din aur masiv şi staterilor din aur inscripţionate „Koson”, nume al unui rege din antichitate, argumenta că obiectele din aur dacic, monede sau brăţări, puteau fi folosite de strămoşi drept ofrande aduse zeilor. „Aurul era sfânt. Aparţinea zeilor şi spiritelor”, declara Barbara Deppert Lippitz.</w:t>
      </w:r>
      <w:r w:rsidRPr="006008AE">
        <w:br/>
      </w:r>
      <w:r>
        <w:br/>
      </w:r>
      <w:r>
        <w:tab/>
      </w:r>
    </w:p>
    <w:p w:rsidR="0087789C" w:rsidRDefault="0087789C" w:rsidP="0087789C">
      <w:pPr>
        <w:ind w:firstLine="720"/>
      </w:pPr>
      <w:r>
        <w:tab/>
        <w:t>Prezintă o modalitate prin care să îi convingi pe daci să folosească monedele în comerț în locul trocului.</w:t>
      </w:r>
    </w:p>
    <w:p w:rsidR="0087789C" w:rsidRPr="00810254" w:rsidRDefault="0087789C" w:rsidP="0087789C">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9C" w:rsidRDefault="0087789C" w:rsidP="0087789C">
      <w:pPr>
        <w:jc w:val="center"/>
        <w:rPr>
          <w:sz w:val="40"/>
          <w:szCs w:val="40"/>
        </w:rPr>
      </w:pPr>
    </w:p>
    <w:p w:rsidR="0087789C" w:rsidRDefault="0087789C" w:rsidP="0087789C">
      <w:pPr>
        <w:jc w:val="center"/>
        <w:rPr>
          <w:sz w:val="40"/>
          <w:szCs w:val="40"/>
        </w:rPr>
      </w:pPr>
    </w:p>
    <w:p w:rsidR="0087789C" w:rsidRDefault="0087789C" w:rsidP="0087789C">
      <w:pPr>
        <w:jc w:val="center"/>
        <w:rPr>
          <w:sz w:val="40"/>
          <w:szCs w:val="40"/>
        </w:rPr>
      </w:pPr>
    </w:p>
    <w:p w:rsidR="0087789C" w:rsidRDefault="0087789C" w:rsidP="0087789C">
      <w:pPr>
        <w:jc w:val="center"/>
        <w:rPr>
          <w:sz w:val="40"/>
          <w:szCs w:val="40"/>
        </w:rPr>
      </w:pPr>
    </w:p>
    <w:p w:rsidR="0035744A" w:rsidRDefault="0035744A" w:rsidP="0087789C">
      <w:pPr>
        <w:jc w:val="center"/>
        <w:rPr>
          <w:sz w:val="32"/>
          <w:szCs w:val="32"/>
        </w:rPr>
      </w:pPr>
    </w:p>
    <w:p w:rsidR="0087789C" w:rsidRPr="00A708A5" w:rsidRDefault="0035744A" w:rsidP="0087789C">
      <w:pPr>
        <w:jc w:val="center"/>
        <w:rPr>
          <w:sz w:val="32"/>
          <w:szCs w:val="32"/>
        </w:rPr>
      </w:pPr>
      <w:r w:rsidRPr="00A708A5">
        <w:rPr>
          <w:noProof/>
        </w:rPr>
        <w:lastRenderedPageBreak/>
        <w:drawing>
          <wp:anchor distT="0" distB="0" distL="114300" distR="114300" simplePos="0" relativeHeight="251682816" behindDoc="0" locked="0" layoutInCell="1" allowOverlap="1" wp14:anchorId="44798AC0" wp14:editId="05CCB8FA">
            <wp:simplePos x="0" y="0"/>
            <wp:positionH relativeFrom="margin">
              <wp:posOffset>4319270</wp:posOffset>
            </wp:positionH>
            <wp:positionV relativeFrom="margin">
              <wp:posOffset>8255</wp:posOffset>
            </wp:positionV>
            <wp:extent cx="2081530" cy="1533525"/>
            <wp:effectExtent l="0" t="0" r="0" b="9525"/>
            <wp:wrapSquare wrapText="bothSides"/>
            <wp:docPr id="14" name="Picture 14" descr="D:\optima 4\cd_educatie financiara\simpoz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tima 4\cd_educatie financiara\simpozion\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1530" cy="1533525"/>
                    </a:xfrm>
                    <a:prstGeom prst="rect">
                      <a:avLst/>
                    </a:prstGeom>
                    <a:noFill/>
                    <a:ln>
                      <a:noFill/>
                    </a:ln>
                  </pic:spPr>
                </pic:pic>
              </a:graphicData>
            </a:graphic>
          </wp:anchor>
        </w:drawing>
      </w:r>
      <w:r w:rsidR="0087789C">
        <w:rPr>
          <w:sz w:val="32"/>
          <w:szCs w:val="32"/>
        </w:rPr>
        <w:t>EPOCA MEDIEVALĂ</w:t>
      </w:r>
    </w:p>
    <w:p w:rsidR="0087789C" w:rsidRDefault="0087789C" w:rsidP="0087789C">
      <w:pPr>
        <w:jc w:val="center"/>
      </w:pPr>
    </w:p>
    <w:p w:rsidR="0087789C" w:rsidRPr="00A708A5" w:rsidRDefault="0087789C" w:rsidP="0087789C">
      <w:pPr>
        <w:pStyle w:val="western"/>
        <w:jc w:val="center"/>
        <w:rPr>
          <w:bCs/>
        </w:rPr>
      </w:pPr>
      <w:r w:rsidRPr="00A708A5">
        <w:rPr>
          <w:bCs/>
        </w:rPr>
        <w:t>LA CUMPĂRĂTURI!!!!</w:t>
      </w:r>
      <w:r w:rsidR="0035744A" w:rsidRPr="0035744A">
        <w:rPr>
          <w:noProof/>
        </w:rPr>
        <w:t xml:space="preserve"> </w:t>
      </w:r>
    </w:p>
    <w:p w:rsidR="0087789C" w:rsidRPr="00A708A5" w:rsidRDefault="0087789C" w:rsidP="0087789C">
      <w:pPr>
        <w:pStyle w:val="western"/>
        <w:spacing w:before="0" w:beforeAutospacing="0" w:after="0" w:afterAutospacing="0"/>
      </w:pPr>
      <w:r w:rsidRPr="00A708A5">
        <w:rPr>
          <w:bCs/>
        </w:rPr>
        <w:t>Câteva pre</w:t>
      </w:r>
      <w:r w:rsidRPr="00A708A5">
        <w:rPr>
          <w:bCs/>
          <w:lang w:val="ro-RO"/>
        </w:rPr>
        <w:t>ț</w:t>
      </w:r>
      <w:r w:rsidRPr="00A708A5">
        <w:rPr>
          <w:bCs/>
        </w:rPr>
        <w:t xml:space="preserve">uri din anul 1629 în Transilvania: </w:t>
      </w:r>
    </w:p>
    <w:p w:rsidR="0087789C" w:rsidRPr="00A708A5" w:rsidRDefault="0087789C" w:rsidP="0087789C">
      <w:pPr>
        <w:pStyle w:val="western"/>
        <w:numPr>
          <w:ilvl w:val="0"/>
          <w:numId w:val="2"/>
        </w:numPr>
        <w:spacing w:before="0" w:beforeAutospacing="0" w:after="0" w:afterAutospacing="0"/>
      </w:pPr>
      <w:r w:rsidRPr="00A708A5">
        <w:rPr>
          <w:bCs/>
        </w:rPr>
        <w:t>g</w:t>
      </w:r>
      <w:r w:rsidRPr="00A708A5">
        <w:rPr>
          <w:bCs/>
          <w:lang w:val="ro-RO"/>
        </w:rPr>
        <w:t>â</w:t>
      </w:r>
      <w:r w:rsidRPr="00A708A5">
        <w:rPr>
          <w:bCs/>
        </w:rPr>
        <w:t xml:space="preserve">scă – 14 dinari; </w:t>
      </w:r>
    </w:p>
    <w:p w:rsidR="0087789C" w:rsidRPr="00A708A5" w:rsidRDefault="0087789C" w:rsidP="0087789C">
      <w:pPr>
        <w:pStyle w:val="western"/>
        <w:numPr>
          <w:ilvl w:val="0"/>
          <w:numId w:val="2"/>
        </w:numPr>
        <w:spacing w:before="0" w:beforeAutospacing="0" w:after="0" w:afterAutospacing="0"/>
      </w:pPr>
      <w:r w:rsidRPr="00A708A5">
        <w:rPr>
          <w:bCs/>
        </w:rPr>
        <w:t xml:space="preserve">găină – 8 dinari; </w:t>
      </w:r>
    </w:p>
    <w:p w:rsidR="0087789C" w:rsidRPr="00A708A5" w:rsidRDefault="0087789C" w:rsidP="0087789C">
      <w:pPr>
        <w:pStyle w:val="western"/>
        <w:numPr>
          <w:ilvl w:val="0"/>
          <w:numId w:val="2"/>
        </w:numPr>
        <w:spacing w:before="0" w:beforeAutospacing="0" w:after="0" w:afterAutospacing="0"/>
      </w:pPr>
      <w:r w:rsidRPr="00A708A5">
        <w:rPr>
          <w:bCs/>
        </w:rPr>
        <w:t xml:space="preserve">un font (636 grame) de carne de vită -2 dinari; </w:t>
      </w:r>
    </w:p>
    <w:p w:rsidR="0087789C" w:rsidRPr="00A708A5" w:rsidRDefault="0087789C" w:rsidP="0087789C">
      <w:pPr>
        <w:pStyle w:val="western"/>
        <w:numPr>
          <w:ilvl w:val="0"/>
          <w:numId w:val="2"/>
        </w:numPr>
        <w:spacing w:before="0" w:beforeAutospacing="0" w:after="0" w:afterAutospacing="0"/>
      </w:pPr>
      <w:r w:rsidRPr="00A708A5">
        <w:rPr>
          <w:bCs/>
        </w:rPr>
        <w:t xml:space="preserve">un font de carne de porc – 2 dinari; </w:t>
      </w:r>
    </w:p>
    <w:p w:rsidR="0087789C" w:rsidRPr="00A708A5" w:rsidRDefault="0087789C" w:rsidP="0087789C">
      <w:pPr>
        <w:pStyle w:val="western"/>
        <w:numPr>
          <w:ilvl w:val="0"/>
          <w:numId w:val="2"/>
        </w:numPr>
        <w:spacing w:before="0" w:beforeAutospacing="0" w:after="0" w:afterAutospacing="0"/>
      </w:pPr>
      <w:r w:rsidRPr="00A708A5">
        <w:rPr>
          <w:bCs/>
        </w:rPr>
        <w:t>un font de slănină – 6 dinari;</w:t>
      </w:r>
    </w:p>
    <w:p w:rsidR="0087789C" w:rsidRPr="00A708A5" w:rsidRDefault="0087789C" w:rsidP="0087789C">
      <w:pPr>
        <w:pStyle w:val="western"/>
        <w:numPr>
          <w:ilvl w:val="0"/>
          <w:numId w:val="2"/>
        </w:numPr>
        <w:spacing w:before="0" w:beforeAutospacing="0" w:after="0" w:afterAutospacing="0"/>
      </w:pPr>
      <w:r w:rsidRPr="00A708A5">
        <w:rPr>
          <w:bCs/>
        </w:rPr>
        <w:t xml:space="preserve">1 eitel (1,35 l) de vin – 8 dinari; </w:t>
      </w:r>
    </w:p>
    <w:p w:rsidR="0087789C" w:rsidRPr="007107C2" w:rsidRDefault="0087789C" w:rsidP="0087789C">
      <w:pPr>
        <w:pStyle w:val="western"/>
        <w:numPr>
          <w:ilvl w:val="0"/>
          <w:numId w:val="2"/>
        </w:numPr>
        <w:spacing w:before="0" w:beforeAutospacing="0" w:after="0" w:afterAutospacing="0"/>
      </w:pPr>
      <w:r w:rsidRPr="00A708A5">
        <w:rPr>
          <w:bCs/>
        </w:rPr>
        <w:t xml:space="preserve">lumânare – 1 dinar. </w:t>
      </w:r>
    </w:p>
    <w:p w:rsidR="0087789C" w:rsidRPr="00A708A5" w:rsidRDefault="0087789C" w:rsidP="0087789C">
      <w:pPr>
        <w:pStyle w:val="western"/>
        <w:spacing w:before="0" w:beforeAutospacing="0" w:after="0" w:afterAutospacing="0"/>
        <w:ind w:left="720"/>
      </w:pPr>
    </w:p>
    <w:p w:rsidR="0087789C" w:rsidRPr="004E286C" w:rsidRDefault="0087789C" w:rsidP="0087789C">
      <w:r w:rsidRPr="004E286C">
        <w:t>Dacă tu ai 40 de dinari în punguță, ce poți să-ți cumperi? Alege 3 variante.</w:t>
      </w:r>
    </w:p>
    <w:p w:rsidR="0087789C" w:rsidRDefault="0087789C" w:rsidP="0087789C">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744A">
        <w:t>____________________________________</w:t>
      </w:r>
    </w:p>
    <w:p w:rsidR="0087789C" w:rsidRDefault="0087789C" w:rsidP="0087789C">
      <w:pPr>
        <w:jc w:val="center"/>
      </w:pPr>
    </w:p>
    <w:p w:rsidR="0087789C" w:rsidRDefault="0087789C" w:rsidP="0087789C">
      <w:pPr>
        <w:jc w:val="center"/>
      </w:pPr>
    </w:p>
    <w:p w:rsidR="0087789C" w:rsidRDefault="0087789C" w:rsidP="0087789C">
      <w:pPr>
        <w:jc w:val="center"/>
      </w:pPr>
    </w:p>
    <w:p w:rsidR="0087789C" w:rsidRDefault="0087789C" w:rsidP="0087789C">
      <w:pPr>
        <w:jc w:val="center"/>
      </w:pPr>
    </w:p>
    <w:p w:rsidR="0087789C" w:rsidRDefault="0087789C" w:rsidP="0087789C">
      <w:pPr>
        <w:jc w:val="center"/>
      </w:pPr>
    </w:p>
    <w:p w:rsidR="0087789C" w:rsidRDefault="0087789C" w:rsidP="0087789C">
      <w:pPr>
        <w:jc w:val="center"/>
      </w:pPr>
    </w:p>
    <w:p w:rsidR="0087789C" w:rsidRDefault="0087789C" w:rsidP="0087789C">
      <w:pPr>
        <w:jc w:val="center"/>
      </w:pPr>
    </w:p>
    <w:p w:rsidR="0087789C" w:rsidRDefault="0087789C" w:rsidP="0087789C">
      <w:pPr>
        <w:jc w:val="center"/>
      </w:pPr>
    </w:p>
    <w:p w:rsidR="0087789C" w:rsidRDefault="0087789C" w:rsidP="0087789C">
      <w:pPr>
        <w:jc w:val="center"/>
      </w:pPr>
    </w:p>
    <w:p w:rsidR="0087789C" w:rsidRDefault="0087789C" w:rsidP="0087789C">
      <w:pPr>
        <w:jc w:val="center"/>
      </w:pPr>
    </w:p>
    <w:p w:rsidR="0087789C" w:rsidRDefault="0035744A" w:rsidP="0035744A">
      <w:pPr>
        <w:tabs>
          <w:tab w:val="left" w:pos="6030"/>
        </w:tabs>
      </w:pPr>
      <w:r>
        <w:tab/>
      </w:r>
    </w:p>
    <w:p w:rsidR="0035744A" w:rsidRDefault="0035744A" w:rsidP="0035744A">
      <w:pPr>
        <w:tabs>
          <w:tab w:val="left" w:pos="6030"/>
        </w:tabs>
      </w:pPr>
    </w:p>
    <w:p w:rsidR="0035744A" w:rsidRDefault="0035744A" w:rsidP="0035744A">
      <w:pPr>
        <w:tabs>
          <w:tab w:val="left" w:pos="6030"/>
        </w:tabs>
      </w:pPr>
    </w:p>
    <w:p w:rsidR="0035744A" w:rsidRDefault="0035744A" w:rsidP="0035744A">
      <w:pPr>
        <w:tabs>
          <w:tab w:val="left" w:pos="6030"/>
        </w:tabs>
      </w:pPr>
    </w:p>
    <w:p w:rsidR="0035744A" w:rsidRDefault="0035744A" w:rsidP="0035744A">
      <w:pPr>
        <w:tabs>
          <w:tab w:val="left" w:pos="6030"/>
        </w:tabs>
      </w:pPr>
    </w:p>
    <w:p w:rsidR="0035744A" w:rsidRDefault="0035744A" w:rsidP="0035744A">
      <w:pPr>
        <w:tabs>
          <w:tab w:val="left" w:pos="6030"/>
        </w:tabs>
      </w:pPr>
    </w:p>
    <w:p w:rsidR="0035744A" w:rsidRDefault="0035744A" w:rsidP="0035744A">
      <w:pPr>
        <w:tabs>
          <w:tab w:val="left" w:pos="6030"/>
        </w:tabs>
      </w:pPr>
    </w:p>
    <w:p w:rsidR="0035744A" w:rsidRDefault="0035744A" w:rsidP="0035744A">
      <w:pPr>
        <w:tabs>
          <w:tab w:val="left" w:pos="6030"/>
        </w:tabs>
      </w:pPr>
    </w:p>
    <w:p w:rsidR="0035744A" w:rsidRDefault="0035744A" w:rsidP="0035744A">
      <w:pPr>
        <w:tabs>
          <w:tab w:val="left" w:pos="6030"/>
        </w:tabs>
      </w:pPr>
    </w:p>
    <w:p w:rsidR="0035744A" w:rsidRDefault="0035744A" w:rsidP="0035744A">
      <w:pPr>
        <w:tabs>
          <w:tab w:val="left" w:pos="6030"/>
        </w:tabs>
      </w:pPr>
    </w:p>
    <w:p w:rsidR="0087789C" w:rsidRDefault="0087789C" w:rsidP="0087789C">
      <w:pPr>
        <w:jc w:val="center"/>
      </w:pPr>
    </w:p>
    <w:p w:rsidR="0087789C" w:rsidRDefault="0087789C" w:rsidP="0087789C">
      <w:pPr>
        <w:jc w:val="center"/>
      </w:pPr>
    </w:p>
    <w:p w:rsidR="0087789C" w:rsidRDefault="0087789C" w:rsidP="0087789C">
      <w:pPr>
        <w:jc w:val="center"/>
      </w:pPr>
    </w:p>
    <w:p w:rsidR="0087789C" w:rsidRPr="008674F7" w:rsidRDefault="0087789C" w:rsidP="0087789C">
      <w:pPr>
        <w:jc w:val="center"/>
        <w:rPr>
          <w:sz w:val="40"/>
          <w:szCs w:val="40"/>
        </w:rPr>
      </w:pPr>
      <w:r>
        <w:rPr>
          <w:sz w:val="40"/>
          <w:szCs w:val="40"/>
        </w:rPr>
        <w:lastRenderedPageBreak/>
        <w:t>Epoca modernă</w:t>
      </w:r>
    </w:p>
    <w:p w:rsidR="0087789C" w:rsidRDefault="0087789C" w:rsidP="0087789C">
      <w:pPr>
        <w:jc w:val="center"/>
      </w:pPr>
      <w:r>
        <w:t>DOMNIA LUI ALEXANDRU IOAN CUZA</w:t>
      </w:r>
    </w:p>
    <w:p w:rsidR="0087789C" w:rsidRDefault="0087789C" w:rsidP="0087789C">
      <w:pPr>
        <w:jc w:val="center"/>
      </w:pPr>
    </w:p>
    <w:p w:rsidR="0087789C" w:rsidRDefault="0087789C" w:rsidP="0087789C">
      <w:pPr>
        <w:jc w:val="both"/>
      </w:pPr>
      <w:r>
        <w:tab/>
        <w:t xml:space="preserve">Realizați o mica scenetă după textul </w:t>
      </w:r>
      <w:r w:rsidRPr="008674F7">
        <w:rPr>
          <w:i/>
        </w:rPr>
        <w:t>Ocaua lui Cuza</w:t>
      </w:r>
      <w:r>
        <w:rPr>
          <w:i/>
        </w:rPr>
        <w:t>.</w:t>
      </w:r>
      <w:r>
        <w:t xml:space="preserve"> Puneți în evidență trăsăturile morale ale personajelor principale (domnitorul și negustorul) pornind de la trocul ce are loc.</w:t>
      </w:r>
    </w:p>
    <w:p w:rsidR="0087789C" w:rsidRDefault="0087789C" w:rsidP="0087789C">
      <w:pPr>
        <w:jc w:val="both"/>
      </w:pPr>
    </w:p>
    <w:p w:rsidR="0087789C" w:rsidRDefault="0087789C" w:rsidP="0087789C">
      <w:pPr>
        <w:jc w:val="center"/>
      </w:pPr>
      <w:r w:rsidRPr="008674F7">
        <w:rPr>
          <w:noProof/>
        </w:rPr>
        <w:drawing>
          <wp:inline distT="0" distB="0" distL="0" distR="0" wp14:anchorId="66F18565" wp14:editId="5A975938">
            <wp:extent cx="1946639" cy="1295400"/>
            <wp:effectExtent l="0" t="0" r="0" b="0"/>
            <wp:docPr id="16" name="Picture 16" descr="D:\optima 4\cd_educatie financiara\simpozio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tima 4\cd_educatie financiara\simpozion\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1894" cy="1305551"/>
                    </a:xfrm>
                    <a:prstGeom prst="rect">
                      <a:avLst/>
                    </a:prstGeom>
                    <a:noFill/>
                    <a:ln>
                      <a:noFill/>
                    </a:ln>
                  </pic:spPr>
                </pic:pic>
              </a:graphicData>
            </a:graphic>
          </wp:inline>
        </w:drawing>
      </w:r>
      <w:r>
        <w:t xml:space="preserve">          </w:t>
      </w:r>
      <w:r w:rsidRPr="008674F7">
        <w:rPr>
          <w:noProof/>
        </w:rPr>
        <w:drawing>
          <wp:inline distT="0" distB="0" distL="0" distR="0" wp14:anchorId="7B4697E6" wp14:editId="5E3E5B99">
            <wp:extent cx="1870153" cy="1400810"/>
            <wp:effectExtent l="0" t="0" r="0" b="8890"/>
            <wp:docPr id="17" name="Picture 17" descr="D:\optima 4\cd_educatie financiara\simpozi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tima 4\cd_educatie financiara\simpozion\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4678" cy="1419180"/>
                    </a:xfrm>
                    <a:prstGeom prst="rect">
                      <a:avLst/>
                    </a:prstGeom>
                    <a:noFill/>
                    <a:ln>
                      <a:noFill/>
                    </a:ln>
                  </pic:spPr>
                </pic:pic>
              </a:graphicData>
            </a:graphic>
          </wp:inline>
        </w:drawing>
      </w:r>
    </w:p>
    <w:p w:rsidR="0087789C" w:rsidRDefault="0087789C" w:rsidP="0087789C">
      <w:pPr>
        <w:pStyle w:val="western"/>
        <w:jc w:val="center"/>
        <w:rPr>
          <w:bCs/>
        </w:rPr>
      </w:pPr>
    </w:p>
    <w:p w:rsidR="0087789C" w:rsidRDefault="0087789C" w:rsidP="0087789C">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9C" w:rsidRDefault="0087789C" w:rsidP="0087789C">
      <w:pPr>
        <w:jc w:val="both"/>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35744A" w:rsidRDefault="0035744A" w:rsidP="0087789C">
      <w:pPr>
        <w:jc w:val="center"/>
      </w:pPr>
    </w:p>
    <w:p w:rsidR="0087789C" w:rsidRDefault="0087789C" w:rsidP="0087789C">
      <w:pPr>
        <w:jc w:val="center"/>
      </w:pPr>
      <w:r>
        <w:rPr>
          <w:noProof/>
        </w:rPr>
        <w:lastRenderedPageBreak/>
        <w:drawing>
          <wp:anchor distT="0" distB="0" distL="114300" distR="114300" simplePos="0" relativeHeight="251672576" behindDoc="0" locked="0" layoutInCell="1" allowOverlap="1" wp14:anchorId="194CDEF7" wp14:editId="3512702A">
            <wp:simplePos x="0" y="0"/>
            <wp:positionH relativeFrom="margin">
              <wp:posOffset>4581525</wp:posOffset>
            </wp:positionH>
            <wp:positionV relativeFrom="margin">
              <wp:posOffset>9525</wp:posOffset>
            </wp:positionV>
            <wp:extent cx="1828800" cy="1181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28800" cy="1181100"/>
                    </a:xfrm>
                    <a:prstGeom prst="rect">
                      <a:avLst/>
                    </a:prstGeom>
                  </pic:spPr>
                </pic:pic>
              </a:graphicData>
            </a:graphic>
          </wp:anchor>
        </w:drawing>
      </w:r>
      <w:r>
        <w:t>EPOCA CONTEMPORANĂ</w:t>
      </w:r>
    </w:p>
    <w:p w:rsidR="0087789C" w:rsidRDefault="0087789C" w:rsidP="0087789C">
      <w:pPr>
        <w:jc w:val="both"/>
      </w:pPr>
      <w:r>
        <w:tab/>
        <w:t xml:space="preserve">Pe axa timpului s-a intersectat Vulpoiul – renumitul personaj din </w:t>
      </w:r>
      <w:r w:rsidRPr="00D342E7">
        <w:rPr>
          <w:i/>
        </w:rPr>
        <w:t>Pinocchio</w:t>
      </w:r>
      <w:r>
        <w:t>. El are un mesaj pentru voi:</w:t>
      </w:r>
    </w:p>
    <w:p w:rsidR="0087789C" w:rsidRPr="00E47D0D" w:rsidRDefault="0087789C" w:rsidP="0087789C">
      <w:pPr>
        <w:jc w:val="both"/>
        <w:rPr>
          <w:color w:val="0070C0"/>
        </w:rPr>
      </w:pPr>
      <w:r>
        <w:tab/>
      </w:r>
      <w:r w:rsidRPr="00E47D0D">
        <w:rPr>
          <w:color w:val="0070C0"/>
        </w:rPr>
        <w:t>Dragi elevi,</w:t>
      </w:r>
    </w:p>
    <w:p w:rsidR="0087789C" w:rsidRPr="00E47D0D" w:rsidRDefault="0087789C" w:rsidP="0087789C">
      <w:pPr>
        <w:ind w:firstLine="720"/>
        <w:jc w:val="both"/>
        <w:rPr>
          <w:color w:val="0070C0"/>
        </w:rPr>
      </w:pPr>
      <w:r w:rsidRPr="00E47D0D">
        <w:rPr>
          <w:noProof/>
          <w:color w:val="0070C0"/>
        </w:rPr>
        <w:drawing>
          <wp:anchor distT="0" distB="0" distL="114300" distR="114300" simplePos="0" relativeHeight="251676672" behindDoc="0" locked="0" layoutInCell="1" allowOverlap="1" wp14:anchorId="1F65CB35" wp14:editId="1F3182D4">
            <wp:simplePos x="0" y="0"/>
            <wp:positionH relativeFrom="margin">
              <wp:align>left</wp:align>
            </wp:positionH>
            <wp:positionV relativeFrom="margin">
              <wp:posOffset>1885950</wp:posOffset>
            </wp:positionV>
            <wp:extent cx="1184910" cy="1266825"/>
            <wp:effectExtent l="0" t="0" r="0" b="9525"/>
            <wp:wrapSquare wrapText="bothSides"/>
            <wp:docPr id="19" name="Picture 19" descr="D:\optima 4\cd_educatie financiara\simpozion\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tima 4\cd_educatie financiara\simpozion\34.jpg"/>
                    <pic:cNvPicPr>
                      <a:picLocks noChangeAspect="1" noChangeArrowheads="1"/>
                    </pic:cNvPicPr>
                  </pic:nvPicPr>
                  <pic:blipFill rotWithShape="1">
                    <a:blip r:embed="rId22">
                      <a:extLst>
                        <a:ext uri="{28A0092B-C50C-407E-A947-70E740481C1C}">
                          <a14:useLocalDpi xmlns:a14="http://schemas.microsoft.com/office/drawing/2010/main" val="0"/>
                        </a:ext>
                      </a:extLst>
                    </a:blip>
                    <a:srcRect b="11741"/>
                    <a:stretch/>
                  </pic:blipFill>
                  <pic:spPr bwMode="auto">
                    <a:xfrm>
                      <a:off x="0" y="0"/>
                      <a:ext cx="1184910" cy="1266825"/>
                    </a:xfrm>
                    <a:prstGeom prst="rect">
                      <a:avLst/>
                    </a:prstGeom>
                    <a:noFill/>
                    <a:ln>
                      <a:noFill/>
                    </a:ln>
                    <a:extLst>
                      <a:ext uri="{53640926-AAD7-44D8-BBD7-CCE9431645EC}">
                        <a14:shadowObscured xmlns:a14="http://schemas.microsoft.com/office/drawing/2010/main"/>
                      </a:ext>
                    </a:extLst>
                  </pic:spPr>
                </pic:pic>
              </a:graphicData>
            </a:graphic>
          </wp:anchor>
        </w:drawing>
      </w:r>
      <w:r w:rsidRPr="00E47D0D">
        <w:rPr>
          <w:color w:val="0070C0"/>
        </w:rPr>
        <w:t xml:space="preserve">Cu siguranță aveți câțiva bănuți în buzunar. Însă ei nu vă ajung pentru a cumpăra </w:t>
      </w:r>
      <w:r w:rsidRPr="000B3D26">
        <w:rPr>
          <w:color w:val="0070C0"/>
        </w:rPr>
        <w:t xml:space="preserve">ultima variantă de </w:t>
      </w:r>
      <w:r w:rsidRPr="000B3D26">
        <w:rPr>
          <w:i/>
          <w:color w:val="0070C0"/>
        </w:rPr>
        <w:t>play-station,</w:t>
      </w:r>
      <w:r w:rsidRPr="000B3D26">
        <w:rPr>
          <w:color w:val="0070C0"/>
        </w:rPr>
        <w:t xml:space="preserve"> nu-i așa? Vă propun un experiment, așa cum faceți voi la orele de Științe. În această seară, fix la îngânarea zilei cu noaptea, plantați în fața casei acești bănuți – într-un loc secret, doar de voi știut. În 5 zile va crește un minunat copac și printre crengile lui vor crește monede sau bancnote, în funcție de ceea ce ați semănat, doar știți proverbul (Culegi ceea ce semeni!). Și pentru că eu v-am dat idea, m</w:t>
      </w:r>
      <w:r w:rsidRPr="000B3D26">
        <w:rPr>
          <w:color w:val="0070C0"/>
          <w:lang w:val="ro-RO"/>
        </w:rPr>
        <w:t>ă</w:t>
      </w:r>
      <w:r w:rsidRPr="000B3D26">
        <w:rPr>
          <w:color w:val="0070C0"/>
        </w:rPr>
        <w:t xml:space="preserve"> mulțumesc cu rodul de pe un singur ram din pomul ce va crește.</w:t>
      </w:r>
    </w:p>
    <w:p w:rsidR="0087789C" w:rsidRDefault="0087789C" w:rsidP="0087789C">
      <w:pPr>
        <w:ind w:firstLine="720"/>
        <w:jc w:val="both"/>
        <w:rPr>
          <w:color w:val="0070C0"/>
        </w:rPr>
      </w:pPr>
      <w:r w:rsidRPr="00E47D0D">
        <w:rPr>
          <w:color w:val="0070C0"/>
        </w:rPr>
        <w:t>Vă învoiți, copii?</w:t>
      </w:r>
    </w:p>
    <w:p w:rsidR="0035744A" w:rsidRDefault="0035744A" w:rsidP="0087789C">
      <w:pPr>
        <w:ind w:firstLine="720"/>
        <w:jc w:val="both"/>
        <w:rPr>
          <w:color w:val="0070C0"/>
        </w:rPr>
      </w:pPr>
    </w:p>
    <w:p w:rsidR="0035744A" w:rsidRDefault="0035744A" w:rsidP="0087789C">
      <w:pPr>
        <w:ind w:firstLine="720"/>
        <w:jc w:val="both"/>
        <w:rPr>
          <w:color w:val="0070C0"/>
        </w:rPr>
      </w:pPr>
    </w:p>
    <w:p w:rsidR="0035744A" w:rsidRPr="00E47D0D" w:rsidRDefault="0035744A" w:rsidP="0087789C">
      <w:pPr>
        <w:ind w:firstLine="720"/>
        <w:jc w:val="both"/>
        <w:rPr>
          <w:color w:val="0070C0"/>
        </w:rPr>
      </w:pPr>
    </w:p>
    <w:p w:rsidR="0087789C" w:rsidRDefault="0087789C" w:rsidP="0087789C">
      <w:pPr>
        <w:ind w:firstLine="720"/>
        <w:jc w:val="both"/>
      </w:pPr>
      <w:r>
        <w:t>Oare așa să fie? Are dreptate Vulpoiul?</w:t>
      </w:r>
    </w:p>
    <w:p w:rsidR="0087789C" w:rsidRDefault="0087789C" w:rsidP="0087789C">
      <w:pPr>
        <w:ind w:firstLine="720"/>
        <w:jc w:val="both"/>
      </w:pPr>
      <w:r>
        <w:t>Completați diagrama de mai jos pentru a vă susține părerea.</w:t>
      </w:r>
    </w:p>
    <w:p w:rsidR="0035744A" w:rsidRPr="00D342E7" w:rsidRDefault="0035744A" w:rsidP="0087789C">
      <w:pPr>
        <w:ind w:firstLine="720"/>
        <w:jc w:val="both"/>
      </w:pPr>
    </w:p>
    <w:p w:rsidR="0035744A" w:rsidRDefault="0035744A" w:rsidP="0035744A">
      <w:pPr>
        <w:jc w:val="center"/>
      </w:pPr>
    </w:p>
    <w:p w:rsidR="0087789C" w:rsidRDefault="0087789C" w:rsidP="0035744A">
      <w:pPr>
        <w:jc w:val="center"/>
      </w:pPr>
      <w:r>
        <w:t>Moneda și bancnota – asemănări și deosebiri</w:t>
      </w:r>
    </w:p>
    <w:p w:rsidR="0087789C" w:rsidRDefault="0087789C" w:rsidP="0087789C">
      <w:pPr>
        <w:jc w:val="both"/>
      </w:pPr>
      <w:r w:rsidRPr="00D342E7">
        <w:rPr>
          <w:noProof/>
        </w:rPr>
        <mc:AlternateContent>
          <mc:Choice Requires="wps">
            <w:drawing>
              <wp:anchor distT="45720" distB="45720" distL="114300" distR="114300" simplePos="0" relativeHeight="251674624" behindDoc="0" locked="0" layoutInCell="1" allowOverlap="1" wp14:anchorId="4974B8EF" wp14:editId="1DE79253">
                <wp:simplePos x="0" y="0"/>
                <wp:positionH relativeFrom="column">
                  <wp:posOffset>3771265</wp:posOffset>
                </wp:positionH>
                <wp:positionV relativeFrom="paragraph">
                  <wp:posOffset>3556000</wp:posOffset>
                </wp:positionV>
                <wp:extent cx="92392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rsidR="0087789C" w:rsidRPr="004E286C" w:rsidRDefault="0087789C" w:rsidP="0087789C">
                            <w:r w:rsidRPr="004E286C">
                              <w:t>bancnota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4B8EF" id="_x0000_t202" coordsize="21600,21600" o:spt="202" path="m,l,21600r21600,l21600,xe">
                <v:stroke joinstyle="miter"/>
                <v:path gradientshapeok="t" o:connecttype="rect"/>
              </v:shapetype>
              <v:shape id="Text Box 2" o:spid="_x0000_s1027" type="#_x0000_t202" style="position:absolute;left:0;text-align:left;margin-left:296.95pt;margin-top:280pt;width:72.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" filled="f" stroked="f">
                <v:textbox style="mso-fit-shape-to-text:t">
                  <w:txbxContent>
                    <w:p w:rsidR="0087789C" w:rsidRPr="004E286C" w:rsidRDefault="0087789C" w:rsidP="0087789C">
                      <w:r w:rsidRPr="004E286C">
                        <w:t>bancnota</w:t>
                      </w:r>
                    </w:p>
                  </w:txbxContent>
                </v:textbox>
                <w10:wrap type="square"/>
              </v:shape>
            </w:pict>
          </mc:Fallback>
        </mc:AlternateContent>
      </w:r>
      <w:r w:rsidRPr="00D342E7">
        <w:rPr>
          <w:noProof/>
        </w:rPr>
        <mc:AlternateContent>
          <mc:Choice Requires="wps">
            <w:drawing>
              <wp:anchor distT="45720" distB="45720" distL="114300" distR="114300" simplePos="0" relativeHeight="251673600" behindDoc="0" locked="0" layoutInCell="1" allowOverlap="1" wp14:anchorId="57E54A66" wp14:editId="12641981">
                <wp:simplePos x="0" y="0"/>
                <wp:positionH relativeFrom="column">
                  <wp:posOffset>1619250</wp:posOffset>
                </wp:positionH>
                <wp:positionV relativeFrom="paragraph">
                  <wp:posOffset>3556000</wp:posOffset>
                </wp:positionV>
                <wp:extent cx="762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rsidR="0087789C" w:rsidRPr="004E286C" w:rsidRDefault="0087789C" w:rsidP="0087789C">
                            <w:r w:rsidRPr="004E286C">
                              <w:t>moneda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54A66" id="_x0000_s1028" type="#_x0000_t202" style="position:absolute;left:0;text-align:left;margin-left:127.5pt;margin-top:280pt;width:60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" filled="f" stroked="f">
                <v:textbox style="mso-fit-shape-to-text:t">
                  <w:txbxContent>
                    <w:p w:rsidR="0087789C" w:rsidRPr="004E286C" w:rsidRDefault="0087789C" w:rsidP="0087789C">
                      <w:r w:rsidRPr="004E286C">
                        <w:t>moneda</w:t>
                      </w:r>
                    </w:p>
                  </w:txbxContent>
                </v:textbox>
                <w10:wrap type="square"/>
              </v:shape>
            </w:pict>
          </mc:Fallback>
        </mc:AlternateContent>
      </w:r>
    </w:p>
    <w:p w:rsidR="0087789C" w:rsidRPr="00E47D0D" w:rsidRDefault="0087789C" w:rsidP="0087789C"/>
    <w:p w:rsidR="0087789C" w:rsidRPr="00E47D0D" w:rsidRDefault="0087789C" w:rsidP="0087789C"/>
    <w:p w:rsidR="0087789C" w:rsidRPr="00E47D0D" w:rsidRDefault="0087789C" w:rsidP="0087789C"/>
    <w:p w:rsidR="0087789C" w:rsidRPr="00E47D0D" w:rsidRDefault="0087789C" w:rsidP="0087789C"/>
    <w:p w:rsidR="0087789C" w:rsidRPr="00E47D0D" w:rsidRDefault="0035744A" w:rsidP="0087789C">
      <w:r w:rsidRPr="00D342E7">
        <w:rPr>
          <w:noProof/>
        </w:rPr>
        <w:drawing>
          <wp:anchor distT="0" distB="0" distL="114300" distR="114300" simplePos="0" relativeHeight="251675648" behindDoc="0" locked="0" layoutInCell="1" allowOverlap="1" wp14:anchorId="360FC8EF" wp14:editId="169C5B22">
            <wp:simplePos x="0" y="0"/>
            <wp:positionH relativeFrom="margin">
              <wp:align>center</wp:align>
            </wp:positionH>
            <wp:positionV relativeFrom="margin">
              <wp:posOffset>3514725</wp:posOffset>
            </wp:positionV>
            <wp:extent cx="4991100" cy="3327400"/>
            <wp:effectExtent l="0" t="0" r="0" b="6350"/>
            <wp:wrapSquare wrapText="bothSides"/>
            <wp:docPr id="20" name="Picture 20" descr="D:\optima 4\cd_educatie financiara\simpozion\venn-diagram-template-prin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tima 4\cd_educatie financiara\simpozion\venn-diagram-template-printabl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1100" cy="3327400"/>
                    </a:xfrm>
                    <a:prstGeom prst="rect">
                      <a:avLst/>
                    </a:prstGeom>
                    <a:noFill/>
                    <a:ln>
                      <a:noFill/>
                    </a:ln>
                  </pic:spPr>
                </pic:pic>
              </a:graphicData>
            </a:graphic>
          </wp:anchor>
        </w:drawing>
      </w:r>
    </w:p>
    <w:p w:rsidR="0087789C" w:rsidRPr="00E47D0D" w:rsidRDefault="0087789C" w:rsidP="0087789C"/>
    <w:p w:rsidR="0087789C" w:rsidRPr="00E47D0D" w:rsidRDefault="0087789C" w:rsidP="0087789C"/>
    <w:p w:rsidR="0087789C" w:rsidRPr="00E47D0D" w:rsidRDefault="0087789C" w:rsidP="0087789C"/>
    <w:p w:rsidR="0087789C" w:rsidRDefault="0087789C" w:rsidP="0087789C"/>
    <w:p w:rsidR="0087789C" w:rsidRDefault="0087789C" w:rsidP="0087789C"/>
    <w:p w:rsidR="0087789C" w:rsidRDefault="0087789C" w:rsidP="0087789C"/>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35744A" w:rsidRDefault="0035744A" w:rsidP="0087789C">
      <w:pPr>
        <w:jc w:val="right"/>
        <w:rPr>
          <w:b/>
        </w:rPr>
      </w:pPr>
    </w:p>
    <w:p w:rsidR="0087789C" w:rsidRDefault="0087789C" w:rsidP="0087789C">
      <w:pPr>
        <w:jc w:val="right"/>
        <w:rPr>
          <w:b/>
        </w:rPr>
      </w:pPr>
      <w:r w:rsidRPr="004E286C">
        <w:rPr>
          <w:b/>
        </w:rPr>
        <w:lastRenderedPageBreak/>
        <w:t>Anexa 2</w:t>
      </w:r>
    </w:p>
    <w:p w:rsidR="0035744A" w:rsidRPr="004E286C" w:rsidRDefault="0035744A" w:rsidP="0087789C">
      <w:pPr>
        <w:jc w:val="right"/>
        <w:rPr>
          <w:b/>
        </w:rPr>
      </w:pPr>
    </w:p>
    <w:p w:rsidR="0087789C" w:rsidRPr="004E286C" w:rsidRDefault="0087789C" w:rsidP="0087789C">
      <w:pPr>
        <w:jc w:val="center"/>
        <w:rPr>
          <w:b/>
          <w:sz w:val="32"/>
          <w:szCs w:val="32"/>
        </w:rPr>
      </w:pPr>
      <w:r w:rsidRPr="004E286C">
        <w:rPr>
          <w:b/>
          <w:sz w:val="32"/>
          <w:szCs w:val="32"/>
        </w:rPr>
        <w:t>Banul muncit</w:t>
      </w:r>
    </w:p>
    <w:p w:rsidR="0087789C" w:rsidRPr="004E286C" w:rsidRDefault="0087789C" w:rsidP="0087789C">
      <w:pPr>
        <w:jc w:val="center"/>
      </w:pPr>
      <w:r w:rsidRPr="004E286C">
        <w:t xml:space="preserve">                                              după Alexandru Mitru </w:t>
      </w:r>
    </w:p>
    <w:p w:rsidR="0087789C" w:rsidRPr="00801EF3" w:rsidRDefault="0087789C" w:rsidP="0087789C">
      <w:pPr>
        <w:pStyle w:val="plff0"/>
        <w:spacing w:line="360" w:lineRule="auto"/>
        <w:ind w:right="23" w:firstLine="720"/>
        <w:rPr>
          <w:lang w:val="it-IT"/>
        </w:rPr>
      </w:pPr>
      <w:r w:rsidRPr="00FE0127">
        <w:rPr>
          <w:noProof/>
        </w:rPr>
        <w:drawing>
          <wp:anchor distT="0" distB="0" distL="114300" distR="114300" simplePos="0" relativeHeight="251678720" behindDoc="0" locked="0" layoutInCell="1" allowOverlap="1" wp14:anchorId="25AD63D6" wp14:editId="07DBCB22">
            <wp:simplePos x="0" y="0"/>
            <wp:positionH relativeFrom="margin">
              <wp:align>left</wp:align>
            </wp:positionH>
            <wp:positionV relativeFrom="margin">
              <wp:posOffset>952500</wp:posOffset>
            </wp:positionV>
            <wp:extent cx="1734820" cy="1133475"/>
            <wp:effectExtent l="0" t="0" r="0" b="9525"/>
            <wp:wrapSquare wrapText="bothSides"/>
            <wp:docPr id="21" name="Picture 21" descr="D:\optima 4\cd_educatie financiara\simpozion\index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tima 4\cd_educatie financiara\simpozion\index99.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17334" b="17334"/>
                    <a:stretch/>
                  </pic:blipFill>
                  <pic:spPr bwMode="auto">
                    <a:xfrm>
                      <a:off x="0" y="0"/>
                      <a:ext cx="1734820"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1EF3">
        <w:rPr>
          <w:lang w:val="ro-RO"/>
        </w:rPr>
        <w:t>Trăia odată un om tare harnic, pe nume Petcu.</w:t>
      </w:r>
      <w:r>
        <w:rPr>
          <w:lang w:val="ro-RO"/>
        </w:rPr>
        <w:t xml:space="preserve"> </w:t>
      </w:r>
      <w:r w:rsidRPr="00801EF3">
        <w:rPr>
          <w:lang w:val="it-IT"/>
        </w:rPr>
        <w:t>Avea Petcu şi un fecior, care se numea Iliuţă.</w:t>
      </w:r>
      <w:r>
        <w:rPr>
          <w:lang w:val="it-IT"/>
        </w:rPr>
        <w:t xml:space="preserve"> </w:t>
      </w:r>
      <w:r w:rsidRPr="00801EF3">
        <w:rPr>
          <w:lang w:val="it-IT"/>
        </w:rPr>
        <w:t>Cât era ziua de mare, Iliuţă nu ştia altceva să facă decât să doarmă.Într-o zi, Petcu l-a chemat pe Iliuţă şi i-a zis:</w:t>
      </w:r>
      <w:r w:rsidRPr="00801EF3">
        <w:rPr>
          <w:lang w:val="it-IT"/>
        </w:rPr>
        <w:br/>
      </w:r>
      <w:r>
        <w:rPr>
          <w:lang w:val="it-IT"/>
        </w:rPr>
        <w:t xml:space="preserve">            </w:t>
      </w:r>
      <w:r w:rsidRPr="00801EF3">
        <w:rPr>
          <w:lang w:val="it-IT"/>
        </w:rPr>
        <w:t>-</w:t>
      </w:r>
      <w:r>
        <w:rPr>
          <w:lang w:val="it-IT"/>
        </w:rPr>
        <w:t xml:space="preserve"> </w:t>
      </w:r>
      <w:r w:rsidRPr="00801EF3">
        <w:rPr>
          <w:lang w:val="it-IT"/>
        </w:rPr>
        <w:t xml:space="preserve">De mâine să mergi la lucru şi să nu te întorci până nu ai să câştigi un galben. </w:t>
      </w:r>
    </w:p>
    <w:p w:rsidR="0087789C" w:rsidRPr="00801EF3" w:rsidRDefault="0087789C" w:rsidP="0087789C">
      <w:pPr>
        <w:pStyle w:val="plff0"/>
        <w:spacing w:line="360" w:lineRule="auto"/>
        <w:ind w:right="23" w:firstLine="720"/>
        <w:rPr>
          <w:lang w:val="it-IT"/>
        </w:rPr>
      </w:pPr>
      <w:r w:rsidRPr="00801EF3">
        <w:t xml:space="preserve">A plecat Iliuţă. S-a făcut că munceşte un timp. </w:t>
      </w:r>
      <w:r w:rsidRPr="00801EF3">
        <w:rPr>
          <w:lang w:val="it-IT"/>
        </w:rPr>
        <w:t xml:space="preserve">Apoi i-a cerut mamei sale un galben. </w:t>
      </w:r>
      <w:r w:rsidRPr="00801EF3">
        <w:rPr>
          <w:lang w:val="it-IT"/>
        </w:rPr>
        <w:br/>
      </w:r>
      <w:r>
        <w:rPr>
          <w:lang w:val="it-IT"/>
        </w:rPr>
        <w:t xml:space="preserve">           </w:t>
      </w:r>
      <w:r w:rsidRPr="00801EF3">
        <w:rPr>
          <w:lang w:val="it-IT"/>
        </w:rPr>
        <w:t>-</w:t>
      </w:r>
      <w:r>
        <w:rPr>
          <w:lang w:val="it-IT"/>
        </w:rPr>
        <w:t xml:space="preserve"> </w:t>
      </w:r>
      <w:r w:rsidRPr="00801EF3">
        <w:rPr>
          <w:lang w:val="it-IT"/>
        </w:rPr>
        <w:t>Iată, tată, banul muncit!</w:t>
      </w:r>
      <w:r w:rsidRPr="00801EF3">
        <w:rPr>
          <w:u w:val="single"/>
          <w:lang w:val="it-IT"/>
        </w:rPr>
        <w:br/>
      </w:r>
      <w:r>
        <w:rPr>
          <w:lang w:val="pt-BR"/>
        </w:rPr>
        <w:t xml:space="preserve">           </w:t>
      </w:r>
      <w:r w:rsidRPr="00801EF3">
        <w:rPr>
          <w:lang w:val="pt-BR"/>
        </w:rPr>
        <w:t>Părintele a luat banul şi l-a aruncat în foc spunând:</w:t>
      </w:r>
      <w:r w:rsidRPr="00801EF3">
        <w:rPr>
          <w:lang w:val="pt-BR"/>
        </w:rPr>
        <w:br/>
      </w:r>
      <w:r>
        <w:rPr>
          <w:lang w:val="pt-BR"/>
        </w:rPr>
        <w:t xml:space="preserve">           </w:t>
      </w:r>
      <w:r w:rsidRPr="00801EF3">
        <w:rPr>
          <w:lang w:val="pt-BR"/>
        </w:rPr>
        <w:t>-</w:t>
      </w:r>
      <w:r>
        <w:rPr>
          <w:lang w:val="pt-BR"/>
        </w:rPr>
        <w:t xml:space="preserve"> </w:t>
      </w:r>
      <w:r w:rsidRPr="00801EF3">
        <w:rPr>
          <w:lang w:val="pt-BR"/>
        </w:rPr>
        <w:t>Acesta nu e ban câştigat de tine!</w:t>
      </w:r>
      <w:r w:rsidRPr="00801EF3">
        <w:rPr>
          <w:lang w:val="pt-BR"/>
        </w:rPr>
        <w:br/>
      </w:r>
      <w:r>
        <w:rPr>
          <w:lang w:val="pt-BR"/>
        </w:rPr>
        <w:t xml:space="preserve">           </w:t>
      </w:r>
      <w:r w:rsidRPr="00801EF3">
        <w:rPr>
          <w:lang w:val="pt-BR"/>
        </w:rPr>
        <w:t>A plecat Iliuţă</w:t>
      </w:r>
      <w:r>
        <w:rPr>
          <w:lang w:val="pt-BR"/>
        </w:rPr>
        <w:t xml:space="preserve">. Era trist că îşi  necajise </w:t>
      </w:r>
      <w:r w:rsidRPr="00801EF3">
        <w:rPr>
          <w:lang w:val="pt-BR"/>
        </w:rPr>
        <w:t>părinţii. S-a apucat de muncă. Pe la sfârşitul lunii se întoarce acasă.</w:t>
      </w:r>
    </w:p>
    <w:p w:rsidR="0087789C" w:rsidRDefault="0087789C" w:rsidP="0087789C">
      <w:pPr>
        <w:pStyle w:val="plff0"/>
        <w:spacing w:line="360" w:lineRule="auto"/>
        <w:ind w:right="29" w:firstLine="720"/>
        <w:rPr>
          <w:lang w:val="ro-RO"/>
        </w:rPr>
      </w:pPr>
      <w:r w:rsidRPr="00801EF3">
        <w:rPr>
          <w:lang w:val="pt-BR"/>
        </w:rPr>
        <w:t xml:space="preserve"> -</w:t>
      </w:r>
      <w:r>
        <w:rPr>
          <w:lang w:val="pt-BR"/>
        </w:rPr>
        <w:t xml:space="preserve"> </w:t>
      </w:r>
      <w:r w:rsidRPr="00801EF3">
        <w:rPr>
          <w:lang w:val="pt-BR"/>
        </w:rPr>
        <w:t xml:space="preserve">Te uită, tată! zice Iliuţă, şi îi </w:t>
      </w:r>
      <w:r>
        <w:rPr>
          <w:lang w:val="pt-BR"/>
        </w:rPr>
        <w:t>întinde un galben cu zimții noi</w:t>
      </w:r>
      <w:r w:rsidRPr="00801EF3">
        <w:rPr>
          <w:lang w:val="pt-BR"/>
        </w:rPr>
        <w:t xml:space="preserve">. </w:t>
      </w:r>
      <w:r w:rsidRPr="00801EF3">
        <w:rPr>
          <w:lang w:val="ro-RO"/>
        </w:rPr>
        <w:t>Tata îl cântăreşte în palmă şi îl azvârle  în foc.</w:t>
      </w:r>
      <w:r w:rsidRPr="00801EF3">
        <w:rPr>
          <w:lang w:val="ro-RO"/>
        </w:rPr>
        <w:br/>
      </w:r>
      <w:r>
        <w:rPr>
          <w:lang w:val="ro-RO"/>
        </w:rPr>
        <w:t xml:space="preserve">            </w:t>
      </w:r>
      <w:r w:rsidRPr="00801EF3">
        <w:rPr>
          <w:lang w:val="ro-RO"/>
        </w:rPr>
        <w:t>-</w:t>
      </w:r>
      <w:r>
        <w:rPr>
          <w:lang w:val="ro-RO"/>
        </w:rPr>
        <w:t xml:space="preserve"> </w:t>
      </w:r>
      <w:r w:rsidRPr="00801EF3">
        <w:rPr>
          <w:lang w:val="ro-RO"/>
        </w:rPr>
        <w:t>Nu, tată, începu să strige Iliuţă, nu-l arunca! E galben muncit!</w:t>
      </w:r>
      <w:r w:rsidRPr="00801EF3">
        <w:rPr>
          <w:lang w:val="ro-RO"/>
        </w:rPr>
        <w:br/>
      </w:r>
      <w:r>
        <w:rPr>
          <w:lang w:val="ro-RO"/>
        </w:rPr>
        <w:t xml:space="preserve">            </w:t>
      </w:r>
      <w:r w:rsidRPr="00801EF3">
        <w:rPr>
          <w:lang w:val="ro-RO"/>
        </w:rPr>
        <w:t>Se repede cu mâinile în flăcări,</w:t>
      </w:r>
      <w:r>
        <w:rPr>
          <w:lang w:val="ro-RO"/>
        </w:rPr>
        <w:t xml:space="preserve"> se frige, dar scoate galbenul. </w:t>
      </w:r>
      <w:r w:rsidRPr="00801EF3">
        <w:rPr>
          <w:lang w:val="ro-RO"/>
        </w:rPr>
        <w:t>Se luminează faţa tatălui.</w:t>
      </w:r>
      <w:r w:rsidRPr="00801EF3">
        <w:rPr>
          <w:lang w:val="ro-RO"/>
        </w:rPr>
        <w:br/>
      </w:r>
      <w:r>
        <w:rPr>
          <w:lang w:val="ro-RO"/>
        </w:rPr>
        <w:t xml:space="preserve">            </w:t>
      </w:r>
      <w:r w:rsidRPr="00801EF3">
        <w:rPr>
          <w:lang w:val="ro-RO"/>
        </w:rPr>
        <w:t>- Vezi, Iliuţă?</w:t>
      </w:r>
      <w:r>
        <w:rPr>
          <w:lang w:val="ro-RO"/>
        </w:rPr>
        <w:t xml:space="preserve"> Aşa e banul muncit. Î</w:t>
      </w:r>
      <w:r w:rsidRPr="00801EF3">
        <w:rPr>
          <w:lang w:val="ro-RO"/>
        </w:rPr>
        <w:t>l prețuiești cu adevărat!</w:t>
      </w:r>
    </w:p>
    <w:p w:rsidR="0087789C" w:rsidRDefault="0087789C" w:rsidP="0087789C">
      <w:pPr>
        <w:rPr>
          <w:b/>
        </w:rPr>
      </w:pPr>
      <w:r w:rsidRPr="0014016D">
        <w:rPr>
          <w:b/>
        </w:rPr>
        <w:t>Învățătura desprinsă din text este:</w:t>
      </w:r>
    </w:p>
    <w:p w:rsidR="0087789C" w:rsidRPr="0014016D" w:rsidRDefault="0087789C" w:rsidP="0087789C">
      <w:r>
        <w:t>__________________________________________________________________________________________________________________________________________________________________________________________________________________________________________</w:t>
      </w:r>
    </w:p>
    <w:p w:rsidR="0087789C" w:rsidRDefault="0087789C" w:rsidP="0087789C"/>
    <w:p w:rsidR="0087789C" w:rsidRDefault="0087789C" w:rsidP="0087789C"/>
    <w:p w:rsidR="0087789C" w:rsidRPr="00E47D0D" w:rsidRDefault="0087789C" w:rsidP="0087789C"/>
    <w:p w:rsidR="0087789C" w:rsidRPr="0087789C" w:rsidRDefault="0087789C" w:rsidP="00696BBE">
      <w:pPr>
        <w:spacing w:line="276" w:lineRule="auto"/>
      </w:pPr>
    </w:p>
    <w:sectPr w:rsidR="0087789C" w:rsidRPr="00877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0C" w:rsidRDefault="003E0C0C" w:rsidP="00F76A12">
      <w:r>
        <w:separator/>
      </w:r>
    </w:p>
  </w:endnote>
  <w:endnote w:type="continuationSeparator" w:id="0">
    <w:p w:rsidR="003E0C0C" w:rsidRDefault="003E0C0C" w:rsidP="00F7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10" w:rsidRDefault="00F76A12" w:rsidP="00CF6610">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end"/>
    </w:r>
  </w:p>
  <w:p w:rsidR="00CF6610" w:rsidRDefault="00CF6610" w:rsidP="00CF66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10" w:rsidRDefault="00F76A12" w:rsidP="00CF6610">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separate"/>
    </w:r>
    <w:r w:rsidR="00563FED">
      <w:rPr>
        <w:rStyle w:val="PageNumber"/>
        <w:noProof/>
      </w:rPr>
      <w:t>1</w:t>
    </w:r>
    <w:r>
      <w:rPr>
        <w:rStyle w:val="PageNumber"/>
      </w:rPr>
      <w:fldChar w:fldCharType="end"/>
    </w:r>
  </w:p>
  <w:p w:rsidR="00CF6610" w:rsidRDefault="00CF6610" w:rsidP="00CF66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0C" w:rsidRDefault="003E0C0C" w:rsidP="00F76A12">
      <w:r>
        <w:separator/>
      </w:r>
    </w:p>
  </w:footnote>
  <w:footnote w:type="continuationSeparator" w:id="0">
    <w:p w:rsidR="003E0C0C" w:rsidRDefault="003E0C0C" w:rsidP="00F76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B7AEF"/>
    <w:multiLevelType w:val="hybridMultilevel"/>
    <w:tmpl w:val="E7A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20DFF"/>
    <w:multiLevelType w:val="hybridMultilevel"/>
    <w:tmpl w:val="0DAA8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D"/>
    <w:rsid w:val="00004702"/>
    <w:rsid w:val="00011FC9"/>
    <w:rsid w:val="0013260E"/>
    <w:rsid w:val="00143562"/>
    <w:rsid w:val="00161DDD"/>
    <w:rsid w:val="002454EF"/>
    <w:rsid w:val="002573FE"/>
    <w:rsid w:val="002A5C36"/>
    <w:rsid w:val="002C0FD8"/>
    <w:rsid w:val="00344C1D"/>
    <w:rsid w:val="0035744A"/>
    <w:rsid w:val="00360F3B"/>
    <w:rsid w:val="003E0C0C"/>
    <w:rsid w:val="004676B0"/>
    <w:rsid w:val="004F64DA"/>
    <w:rsid w:val="00507D08"/>
    <w:rsid w:val="00563FED"/>
    <w:rsid w:val="006825ED"/>
    <w:rsid w:val="0069490B"/>
    <w:rsid w:val="00696BBE"/>
    <w:rsid w:val="006D5B13"/>
    <w:rsid w:val="00706AFD"/>
    <w:rsid w:val="00781242"/>
    <w:rsid w:val="00783D9B"/>
    <w:rsid w:val="007A59E8"/>
    <w:rsid w:val="007C3EDE"/>
    <w:rsid w:val="0087789C"/>
    <w:rsid w:val="00886857"/>
    <w:rsid w:val="009F6D91"/>
    <w:rsid w:val="00A56D28"/>
    <w:rsid w:val="00A877D1"/>
    <w:rsid w:val="00AC4336"/>
    <w:rsid w:val="00AD15D9"/>
    <w:rsid w:val="00AF1847"/>
    <w:rsid w:val="00B875EA"/>
    <w:rsid w:val="00BC0BA6"/>
    <w:rsid w:val="00CF2369"/>
    <w:rsid w:val="00CF6610"/>
    <w:rsid w:val="00DA2CAA"/>
    <w:rsid w:val="00E4370C"/>
    <w:rsid w:val="00E84549"/>
    <w:rsid w:val="00EA6FB9"/>
    <w:rsid w:val="00EB3323"/>
    <w:rsid w:val="00EE401B"/>
    <w:rsid w:val="00F76A12"/>
    <w:rsid w:val="00FB6F1C"/>
    <w:rsid w:val="00FF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313CD-30DE-4BBD-987C-66DCCF1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paragraph" w:styleId="ListParagraph">
    <w:name w:val="List Paragraph"/>
    <w:basedOn w:val="Normal"/>
    <w:uiPriority w:val="34"/>
    <w:qFormat/>
    <w:rsid w:val="00161DDD"/>
    <w:pPr>
      <w:suppressAutoHyphens w:val="0"/>
      <w:ind w:left="720"/>
      <w:contextualSpacing/>
    </w:pPr>
    <w:rPr>
      <w:lang w:eastAsia="en-US"/>
    </w:rPr>
  </w:style>
  <w:style w:type="character" w:styleId="Hyperlink">
    <w:name w:val="Hyperlink"/>
    <w:basedOn w:val="DefaultParagraphFont"/>
    <w:uiPriority w:val="99"/>
    <w:unhideWhenUsed/>
    <w:rsid w:val="004F64DA"/>
    <w:rPr>
      <w:color w:val="0000FF" w:themeColor="hyperlink"/>
      <w:u w:val="single"/>
    </w:rPr>
  </w:style>
  <w:style w:type="paragraph" w:customStyle="1" w:styleId="plff0">
    <w:name w:val="pl ff0"/>
    <w:basedOn w:val="Normal"/>
    <w:rsid w:val="0087789C"/>
    <w:pPr>
      <w:suppressAutoHyphens w:val="0"/>
      <w:spacing w:before="100" w:beforeAutospacing="1" w:after="100" w:afterAutospacing="1"/>
    </w:pPr>
    <w:rPr>
      <w:lang w:eastAsia="en-US"/>
    </w:rPr>
  </w:style>
  <w:style w:type="paragraph" w:customStyle="1" w:styleId="western">
    <w:name w:val="western"/>
    <w:basedOn w:val="Normal"/>
    <w:rsid w:val="0087789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actic.ro" TargetMode="Externa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ilvaniareporter.ro/wp-content/uploads/2015/02/media_136724219264984700.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cribd.com/doc/47181789/Tabel-periodizarea-istoriei-romanilor"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image" Target="media/image10.gif"/><Relationship Id="rId10" Type="http://schemas.openxmlformats.org/officeDocument/2006/relationships/hyperlink" Target="http://adevarul.ro/"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transilvaniareporter.ro/coltul-secret/povestea-leului/" TargetMode="External"/><Relationship Id="rId14" Type="http://schemas.openxmlformats.org/officeDocument/2006/relationships/image" Target="media/image2.png"/><Relationship Id="rId22" Type="http://schemas.openxmlformats.org/officeDocument/2006/relationships/image" Target="media/image9.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Loredana Asoltanei</cp:lastModifiedBy>
  <cp:revision>2</cp:revision>
  <cp:lastPrinted>2015-11-26T13:05:00Z</cp:lastPrinted>
  <dcterms:created xsi:type="dcterms:W3CDTF">2015-11-26T13:07:00Z</dcterms:created>
  <dcterms:modified xsi:type="dcterms:W3CDTF">2015-11-26T13:07:00Z</dcterms:modified>
</cp:coreProperties>
</file>