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694B94" w:rsidRDefault="00AD15D9" w:rsidP="00D87AB6">
      <w:pPr>
        <w:rPr>
          <w:color w:val="000000" w:themeColor="text1"/>
          <w:sz w:val="28"/>
          <w:szCs w:val="28"/>
          <w:lang w:val="ro-RO"/>
        </w:rPr>
      </w:pPr>
      <w:r w:rsidRPr="00694B94">
        <w:rPr>
          <w:b/>
          <w:color w:val="000000" w:themeColor="text1"/>
          <w:sz w:val="28"/>
          <w:szCs w:val="28"/>
        </w:rPr>
        <w:t>Unitatea de învăţământ</w:t>
      </w:r>
      <w:r w:rsidRPr="00694B94">
        <w:rPr>
          <w:color w:val="000000" w:themeColor="text1"/>
          <w:sz w:val="28"/>
          <w:szCs w:val="28"/>
        </w:rPr>
        <w:t>:</w:t>
      </w:r>
      <w:r w:rsidR="00D87AB6" w:rsidRPr="00694B94">
        <w:rPr>
          <w:color w:val="000000" w:themeColor="text1"/>
          <w:sz w:val="28"/>
          <w:szCs w:val="28"/>
          <w:lang w:val="ro-RO"/>
        </w:rPr>
        <w:t xml:space="preserve"> ŞCOALA GIMNAZIALĂ NR.2</w:t>
      </w:r>
      <w:r w:rsidR="006E499A">
        <w:rPr>
          <w:color w:val="000000" w:themeColor="text1"/>
          <w:sz w:val="28"/>
          <w:szCs w:val="28"/>
          <w:lang w:val="ro-RO"/>
        </w:rPr>
        <w:t xml:space="preserve"> </w:t>
      </w:r>
      <w:r w:rsidR="00D87AB6" w:rsidRPr="00694B94">
        <w:rPr>
          <w:color w:val="000000" w:themeColor="text1"/>
          <w:sz w:val="28"/>
          <w:szCs w:val="28"/>
          <w:lang w:val="ro-RO"/>
        </w:rPr>
        <w:t>VIDELE</w:t>
      </w:r>
      <w:r w:rsidR="006E499A">
        <w:rPr>
          <w:color w:val="000000" w:themeColor="text1"/>
          <w:sz w:val="28"/>
          <w:szCs w:val="28"/>
          <w:lang w:val="ro-RO"/>
        </w:rPr>
        <w:t>-TELEORMAN</w:t>
      </w:r>
    </w:p>
    <w:p w:rsidR="00AD15D9" w:rsidRPr="00694B94" w:rsidRDefault="00AD15D9" w:rsidP="00AD15D9">
      <w:pPr>
        <w:rPr>
          <w:color w:val="000000" w:themeColor="text1"/>
          <w:sz w:val="28"/>
          <w:szCs w:val="28"/>
          <w:lang w:val="it-IT"/>
        </w:rPr>
      </w:pPr>
      <w:r w:rsidRPr="00694B94">
        <w:rPr>
          <w:b/>
          <w:color w:val="000000" w:themeColor="text1"/>
          <w:sz w:val="28"/>
          <w:szCs w:val="28"/>
          <w:lang w:val="it-IT"/>
        </w:rPr>
        <w:t>Data</w:t>
      </w:r>
      <w:r w:rsidR="000015D0">
        <w:rPr>
          <w:b/>
          <w:color w:val="000000" w:themeColor="text1"/>
          <w:sz w:val="28"/>
          <w:szCs w:val="28"/>
          <w:lang w:val="it-IT"/>
        </w:rPr>
        <w:t>:27.11.2015</w:t>
      </w:r>
    </w:p>
    <w:p w:rsidR="00AD15D9" w:rsidRPr="00694B94" w:rsidRDefault="00AD15D9" w:rsidP="00AD15D9">
      <w:pPr>
        <w:rPr>
          <w:b/>
          <w:color w:val="000000" w:themeColor="text1"/>
          <w:sz w:val="28"/>
          <w:szCs w:val="28"/>
          <w:lang w:val="it-IT"/>
        </w:rPr>
      </w:pPr>
      <w:r w:rsidRPr="00694B94">
        <w:rPr>
          <w:b/>
          <w:color w:val="000000" w:themeColor="text1"/>
          <w:sz w:val="28"/>
          <w:szCs w:val="28"/>
          <w:lang w:val="it-IT"/>
        </w:rPr>
        <w:t>Clasa</w:t>
      </w:r>
      <w:r w:rsidR="00D87AB6" w:rsidRPr="00694B94">
        <w:rPr>
          <w:b/>
          <w:color w:val="000000" w:themeColor="text1"/>
          <w:sz w:val="28"/>
          <w:szCs w:val="28"/>
          <w:lang w:val="it-IT"/>
        </w:rPr>
        <w:t>: a IV-a</w:t>
      </w:r>
    </w:p>
    <w:p w:rsidR="00AD15D9" w:rsidRPr="00694B94" w:rsidRDefault="00AD15D9" w:rsidP="00AD15D9">
      <w:pPr>
        <w:rPr>
          <w:b/>
          <w:color w:val="000000" w:themeColor="text1"/>
          <w:sz w:val="28"/>
          <w:szCs w:val="28"/>
          <w:lang w:val="ro-RO"/>
        </w:rPr>
      </w:pPr>
      <w:r w:rsidRPr="00694B94">
        <w:rPr>
          <w:b/>
          <w:color w:val="000000" w:themeColor="text1"/>
          <w:sz w:val="28"/>
          <w:szCs w:val="28"/>
          <w:lang w:val="it-IT"/>
        </w:rPr>
        <w:t>Propunator</w:t>
      </w:r>
      <w:r w:rsidR="00903FF6">
        <w:rPr>
          <w:b/>
          <w:color w:val="000000" w:themeColor="text1"/>
          <w:sz w:val="28"/>
          <w:szCs w:val="28"/>
          <w:lang w:val="it-IT"/>
        </w:rPr>
        <w:t>i</w:t>
      </w:r>
      <w:r w:rsidRPr="00694B94">
        <w:rPr>
          <w:color w:val="000000" w:themeColor="text1"/>
          <w:sz w:val="28"/>
          <w:szCs w:val="28"/>
          <w:lang w:val="it-IT"/>
        </w:rPr>
        <w:t xml:space="preserve">: </w:t>
      </w:r>
      <w:r w:rsidR="00C029E1">
        <w:rPr>
          <w:color w:val="000000" w:themeColor="text1"/>
          <w:sz w:val="28"/>
          <w:szCs w:val="28"/>
          <w:lang w:val="it-IT"/>
        </w:rPr>
        <w:t xml:space="preserve"> </w:t>
      </w:r>
      <w:r w:rsidR="00D87AB6" w:rsidRPr="00694B94">
        <w:rPr>
          <w:b/>
          <w:color w:val="000000" w:themeColor="text1"/>
          <w:sz w:val="28"/>
          <w:szCs w:val="28"/>
          <w:lang w:val="ro-RO"/>
        </w:rPr>
        <w:t>Prof.înv.primar</w:t>
      </w:r>
      <w:r w:rsidR="00D87AB6" w:rsidRPr="00694B94">
        <w:rPr>
          <w:b/>
          <w:color w:val="000000" w:themeColor="text1"/>
          <w:sz w:val="28"/>
          <w:szCs w:val="28"/>
          <w:lang w:val="it-IT"/>
        </w:rPr>
        <w:t>: Enu</w:t>
      </w:r>
      <w:r w:rsidR="00D87AB6" w:rsidRPr="00694B94">
        <w:rPr>
          <w:b/>
          <w:color w:val="000000" w:themeColor="text1"/>
          <w:sz w:val="28"/>
          <w:szCs w:val="28"/>
          <w:lang w:val="ro-RO"/>
        </w:rPr>
        <w:t>ş Nicoleta Ionela</w:t>
      </w:r>
    </w:p>
    <w:p w:rsidR="00D87AB6" w:rsidRPr="00694B94" w:rsidRDefault="00D87AB6" w:rsidP="00AD15D9">
      <w:pPr>
        <w:rPr>
          <w:b/>
          <w:color w:val="000000" w:themeColor="text1"/>
          <w:sz w:val="28"/>
          <w:szCs w:val="28"/>
          <w:lang w:val="ro-RO"/>
        </w:rPr>
      </w:pPr>
      <w:r w:rsidRPr="00694B94">
        <w:rPr>
          <w:b/>
          <w:color w:val="000000" w:themeColor="text1"/>
          <w:sz w:val="28"/>
          <w:szCs w:val="28"/>
          <w:lang w:val="ro-RO"/>
        </w:rPr>
        <w:tab/>
      </w:r>
      <w:r w:rsidRPr="00694B94">
        <w:rPr>
          <w:b/>
          <w:color w:val="000000" w:themeColor="text1"/>
          <w:sz w:val="28"/>
          <w:szCs w:val="28"/>
          <w:lang w:val="ro-RO"/>
        </w:rPr>
        <w:tab/>
      </w:r>
      <w:r w:rsidR="00903FF6">
        <w:rPr>
          <w:color w:val="000000" w:themeColor="text1"/>
          <w:sz w:val="28"/>
          <w:szCs w:val="28"/>
          <w:lang w:val="it-IT"/>
        </w:rPr>
        <w:t xml:space="preserve"> </w:t>
      </w:r>
      <w:r w:rsidRPr="00694B94">
        <w:rPr>
          <w:color w:val="000000" w:themeColor="text1"/>
          <w:sz w:val="28"/>
          <w:szCs w:val="28"/>
          <w:lang w:val="it-IT"/>
        </w:rPr>
        <w:t xml:space="preserve"> </w:t>
      </w:r>
      <w:r w:rsidR="00C029E1">
        <w:rPr>
          <w:color w:val="000000" w:themeColor="text1"/>
          <w:sz w:val="28"/>
          <w:szCs w:val="28"/>
          <w:lang w:val="it-IT"/>
        </w:rPr>
        <w:t xml:space="preserve">   </w:t>
      </w:r>
      <w:r w:rsidRPr="00694B94">
        <w:rPr>
          <w:b/>
          <w:color w:val="000000" w:themeColor="text1"/>
          <w:sz w:val="28"/>
          <w:szCs w:val="28"/>
          <w:lang w:val="ro-RO"/>
        </w:rPr>
        <w:t>Prof.înv.primar: Vintilă Florina</w:t>
      </w:r>
    </w:p>
    <w:p w:rsidR="00AD15D9" w:rsidRPr="00694B94" w:rsidRDefault="00AD15D9" w:rsidP="00AD15D9">
      <w:pPr>
        <w:rPr>
          <w:color w:val="000000" w:themeColor="text1"/>
          <w:sz w:val="28"/>
          <w:szCs w:val="28"/>
          <w:lang w:val="it-IT"/>
        </w:rPr>
      </w:pPr>
      <w:r w:rsidRPr="00694B94">
        <w:rPr>
          <w:b/>
          <w:color w:val="000000" w:themeColor="text1"/>
          <w:sz w:val="28"/>
          <w:szCs w:val="28"/>
          <w:lang w:val="it-IT"/>
        </w:rPr>
        <w:t>Disciplina:</w:t>
      </w:r>
      <w:r w:rsidRPr="00694B94">
        <w:rPr>
          <w:color w:val="000000" w:themeColor="text1"/>
          <w:sz w:val="28"/>
          <w:szCs w:val="28"/>
          <w:lang w:val="it-IT"/>
        </w:rPr>
        <w:t xml:space="preserve"> </w:t>
      </w:r>
      <w:r w:rsidR="00D87AB6" w:rsidRPr="00694B94">
        <w:rPr>
          <w:color w:val="000000" w:themeColor="text1"/>
          <w:sz w:val="28"/>
          <w:szCs w:val="28"/>
          <w:lang w:val="ro-RO"/>
        </w:rPr>
        <w:t>Educaţie financiară</w:t>
      </w:r>
    </w:p>
    <w:p w:rsidR="00AD15D9" w:rsidRPr="00694B94" w:rsidRDefault="00AD15D9" w:rsidP="00AD15D9">
      <w:pPr>
        <w:tabs>
          <w:tab w:val="left" w:pos="2964"/>
        </w:tabs>
        <w:jc w:val="both"/>
        <w:rPr>
          <w:i/>
          <w:color w:val="000000" w:themeColor="text1"/>
          <w:sz w:val="28"/>
          <w:szCs w:val="28"/>
          <w:lang w:val="ro-RO"/>
        </w:rPr>
      </w:pPr>
      <w:r w:rsidRPr="00694B94">
        <w:rPr>
          <w:b/>
          <w:color w:val="000000" w:themeColor="text1"/>
          <w:sz w:val="28"/>
          <w:szCs w:val="28"/>
          <w:lang w:val="pt-BR"/>
        </w:rPr>
        <w:t>Subiectul lecţiei</w:t>
      </w:r>
      <w:r w:rsidRPr="00694B94">
        <w:rPr>
          <w:color w:val="000000" w:themeColor="text1"/>
          <w:sz w:val="28"/>
          <w:szCs w:val="28"/>
          <w:lang w:val="pt-BR"/>
        </w:rPr>
        <w:t>:</w:t>
      </w:r>
      <w:r w:rsidR="00C029E1">
        <w:rPr>
          <w:color w:val="000000" w:themeColor="text1"/>
          <w:sz w:val="28"/>
          <w:szCs w:val="28"/>
          <w:lang w:val="pt-BR"/>
        </w:rPr>
        <w:t xml:space="preserve"> </w:t>
      </w:r>
      <w:r w:rsidR="001E6009" w:rsidRPr="00694B94">
        <w:rPr>
          <w:color w:val="000000" w:themeColor="text1"/>
          <w:sz w:val="28"/>
          <w:szCs w:val="28"/>
          <w:lang w:val="pt-BR"/>
        </w:rPr>
        <w:t>Bugetul familiei</w:t>
      </w:r>
    </w:p>
    <w:p w:rsidR="00AD15D9" w:rsidRPr="00694B94" w:rsidRDefault="00AD15D9" w:rsidP="00AD15D9">
      <w:pPr>
        <w:rPr>
          <w:color w:val="000000" w:themeColor="text1"/>
          <w:sz w:val="28"/>
          <w:szCs w:val="28"/>
          <w:lang w:val="pt-BR"/>
        </w:rPr>
      </w:pPr>
      <w:r w:rsidRPr="00694B94">
        <w:rPr>
          <w:b/>
          <w:color w:val="000000" w:themeColor="text1"/>
          <w:sz w:val="28"/>
          <w:szCs w:val="28"/>
          <w:lang w:val="pt-BR"/>
        </w:rPr>
        <w:t>Tipul lecţiei</w:t>
      </w:r>
      <w:r w:rsidRPr="00694B94">
        <w:rPr>
          <w:color w:val="000000" w:themeColor="text1"/>
          <w:sz w:val="28"/>
          <w:szCs w:val="28"/>
          <w:lang w:val="pt-BR"/>
        </w:rPr>
        <w:t>:</w:t>
      </w:r>
      <w:r w:rsidR="001E6009" w:rsidRPr="00694B94">
        <w:rPr>
          <w:color w:val="000000" w:themeColor="text1"/>
          <w:sz w:val="28"/>
          <w:szCs w:val="28"/>
          <w:lang w:val="ro-RO"/>
        </w:rPr>
        <w:t xml:space="preserve"> recapitulare, sistematizare şi consolidarea cunoştinţelor</w:t>
      </w:r>
    </w:p>
    <w:p w:rsidR="00AD15D9" w:rsidRPr="00694B94" w:rsidRDefault="00AD15D9" w:rsidP="00AD15D9">
      <w:pPr>
        <w:rPr>
          <w:color w:val="000000" w:themeColor="text1"/>
          <w:sz w:val="28"/>
          <w:szCs w:val="28"/>
          <w:lang w:val="pt-BR"/>
        </w:rPr>
      </w:pPr>
    </w:p>
    <w:p w:rsidR="00694B94" w:rsidRPr="00694B94" w:rsidRDefault="00AD15D9" w:rsidP="00AD15D9">
      <w:pPr>
        <w:outlineLvl w:val="0"/>
        <w:rPr>
          <w:color w:val="000000" w:themeColor="text1"/>
          <w:sz w:val="28"/>
          <w:szCs w:val="28"/>
          <w:lang w:val="ro-RO"/>
        </w:rPr>
      </w:pPr>
      <w:r w:rsidRPr="00694B94">
        <w:rPr>
          <w:color w:val="000000" w:themeColor="text1"/>
          <w:sz w:val="28"/>
          <w:szCs w:val="28"/>
          <w:lang w:val="pt-BR"/>
        </w:rPr>
        <w:t xml:space="preserve"> </w:t>
      </w:r>
      <w:r w:rsidRPr="00694B94">
        <w:rPr>
          <w:b/>
          <w:color w:val="000000" w:themeColor="text1"/>
          <w:sz w:val="28"/>
          <w:szCs w:val="28"/>
          <w:lang w:val="ro-RO"/>
        </w:rPr>
        <w:t>Scopu</w:t>
      </w:r>
      <w:r w:rsidR="00C029E1">
        <w:rPr>
          <w:b/>
          <w:color w:val="000000" w:themeColor="text1"/>
          <w:sz w:val="28"/>
          <w:szCs w:val="28"/>
          <w:lang w:val="ro-RO"/>
        </w:rPr>
        <w:t>ri</w:t>
      </w:r>
      <w:r w:rsidRPr="00694B94">
        <w:rPr>
          <w:b/>
          <w:color w:val="000000" w:themeColor="text1"/>
          <w:sz w:val="28"/>
          <w:szCs w:val="28"/>
          <w:lang w:val="ro-RO"/>
        </w:rPr>
        <w:t>:</w:t>
      </w:r>
      <w:r w:rsidRPr="00694B94">
        <w:rPr>
          <w:color w:val="000000" w:themeColor="text1"/>
          <w:sz w:val="28"/>
          <w:szCs w:val="28"/>
          <w:lang w:val="ro-RO"/>
        </w:rPr>
        <w:t xml:space="preserve"> </w:t>
      </w:r>
    </w:p>
    <w:p w:rsidR="001E6009" w:rsidRDefault="00694B94" w:rsidP="009613CF">
      <w:pPr>
        <w:pStyle w:val="ListParagraph"/>
        <w:numPr>
          <w:ilvl w:val="0"/>
          <w:numId w:val="10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9613CF">
        <w:rPr>
          <w:color w:val="000000" w:themeColor="text1"/>
          <w:sz w:val="28"/>
          <w:szCs w:val="28"/>
          <w:lang w:val="ro-RO"/>
        </w:rPr>
        <w:t>Consolidarea deprinde</w:t>
      </w:r>
      <w:r w:rsidR="009613CF">
        <w:rPr>
          <w:color w:val="000000" w:themeColor="text1"/>
          <w:sz w:val="28"/>
          <w:szCs w:val="28"/>
          <w:lang w:val="ro-RO"/>
        </w:rPr>
        <w:t>rilor de gestionare a unui buget</w:t>
      </w:r>
      <w:r w:rsidR="00C029E1">
        <w:rPr>
          <w:color w:val="000000" w:themeColor="text1"/>
          <w:sz w:val="28"/>
          <w:szCs w:val="28"/>
          <w:lang w:val="ro-RO"/>
        </w:rPr>
        <w:t>;</w:t>
      </w:r>
    </w:p>
    <w:p w:rsidR="00694B94" w:rsidRDefault="00694B94" w:rsidP="00AD15D9">
      <w:pPr>
        <w:pStyle w:val="ListParagraph"/>
        <w:numPr>
          <w:ilvl w:val="0"/>
          <w:numId w:val="10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9613CF">
        <w:rPr>
          <w:color w:val="000000" w:themeColor="text1"/>
          <w:sz w:val="28"/>
          <w:szCs w:val="28"/>
          <w:lang w:val="ro-RO"/>
        </w:rPr>
        <w:t xml:space="preserve"> Consolidarea noținilor: </w:t>
      </w:r>
      <w:r w:rsidR="001E7576">
        <w:rPr>
          <w:i/>
          <w:color w:val="000000" w:themeColor="text1"/>
          <w:sz w:val="28"/>
          <w:szCs w:val="28"/>
          <w:lang w:val="ro-RO"/>
        </w:rPr>
        <w:t>,,</w:t>
      </w:r>
      <w:r w:rsidRPr="009613CF">
        <w:rPr>
          <w:i/>
          <w:color w:val="000000" w:themeColor="text1"/>
          <w:sz w:val="28"/>
          <w:szCs w:val="28"/>
          <w:lang w:val="ro-RO"/>
        </w:rPr>
        <w:t xml:space="preserve"> buget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Pr="009613CF">
        <w:rPr>
          <w:i/>
          <w:color w:val="000000" w:themeColor="text1"/>
          <w:sz w:val="28"/>
          <w:szCs w:val="28"/>
          <w:lang w:val="ro-RO"/>
        </w:rPr>
        <w:t>venituri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Pr="009613CF">
        <w:rPr>
          <w:i/>
          <w:color w:val="000000" w:themeColor="text1"/>
          <w:sz w:val="28"/>
          <w:szCs w:val="28"/>
          <w:lang w:val="ro-RO"/>
        </w:rPr>
        <w:t>cheltuieli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Pr="009613CF">
        <w:rPr>
          <w:i/>
          <w:color w:val="000000" w:themeColor="text1"/>
          <w:sz w:val="28"/>
          <w:szCs w:val="28"/>
          <w:lang w:val="ro-RO"/>
        </w:rPr>
        <w:t>,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Pr="009613CF">
        <w:rPr>
          <w:i/>
          <w:color w:val="000000" w:themeColor="text1"/>
          <w:sz w:val="28"/>
          <w:szCs w:val="28"/>
          <w:lang w:val="ro-RO"/>
        </w:rPr>
        <w:t>dorințe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Pr="009613CF">
        <w:rPr>
          <w:i/>
          <w:color w:val="000000" w:themeColor="text1"/>
          <w:sz w:val="28"/>
          <w:szCs w:val="28"/>
          <w:lang w:val="ro-RO"/>
        </w:rPr>
        <w:t>nevoi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Pr="009613CF">
        <w:rPr>
          <w:i/>
          <w:color w:val="000000" w:themeColor="text1"/>
          <w:sz w:val="28"/>
          <w:szCs w:val="28"/>
          <w:lang w:val="ro-RO"/>
        </w:rPr>
        <w:t>economisire</w:t>
      </w:r>
      <w:r w:rsidRPr="009613CF">
        <w:rPr>
          <w:color w:val="000000" w:themeColor="text1"/>
          <w:sz w:val="28"/>
          <w:szCs w:val="28"/>
          <w:lang w:val="ro-RO"/>
        </w:rPr>
        <w:t>”</w:t>
      </w:r>
      <w:r w:rsidR="009613CF">
        <w:rPr>
          <w:color w:val="000000" w:themeColor="text1"/>
          <w:sz w:val="28"/>
          <w:szCs w:val="28"/>
          <w:lang w:val="ro-RO"/>
        </w:rPr>
        <w:t>;</w:t>
      </w:r>
    </w:p>
    <w:p w:rsidR="00694B94" w:rsidRPr="009613CF" w:rsidRDefault="00694B94" w:rsidP="00AD15D9">
      <w:pPr>
        <w:pStyle w:val="ListParagraph"/>
        <w:numPr>
          <w:ilvl w:val="0"/>
          <w:numId w:val="10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9613CF">
        <w:rPr>
          <w:color w:val="000000" w:themeColor="text1"/>
          <w:sz w:val="28"/>
          <w:szCs w:val="28"/>
          <w:lang w:val="ro-RO"/>
        </w:rPr>
        <w:t xml:space="preserve"> Dezvoltarea operațiilor gândirii: analiză,</w:t>
      </w:r>
      <w:r w:rsidR="001E7576">
        <w:rPr>
          <w:color w:val="000000" w:themeColor="text1"/>
          <w:sz w:val="28"/>
          <w:szCs w:val="28"/>
          <w:lang w:val="ro-RO"/>
        </w:rPr>
        <w:t xml:space="preserve"> </w:t>
      </w:r>
      <w:r w:rsidRPr="009613CF">
        <w:rPr>
          <w:color w:val="000000" w:themeColor="text1"/>
          <w:sz w:val="28"/>
          <w:szCs w:val="28"/>
          <w:lang w:val="ro-RO"/>
        </w:rPr>
        <w:t xml:space="preserve">sinteză, </w:t>
      </w:r>
      <w:r w:rsidR="001E7576" w:rsidRPr="009613CF">
        <w:rPr>
          <w:color w:val="000000" w:themeColor="text1"/>
          <w:sz w:val="28"/>
          <w:szCs w:val="28"/>
          <w:lang w:val="ro-RO"/>
        </w:rPr>
        <w:t>comparație, problematizare</w:t>
      </w:r>
      <w:r w:rsidR="001E7576">
        <w:rPr>
          <w:color w:val="000000" w:themeColor="text1"/>
          <w:sz w:val="28"/>
          <w:szCs w:val="28"/>
          <w:lang w:val="ro-RO"/>
        </w:rPr>
        <w:t>,</w:t>
      </w:r>
      <w:r w:rsidR="001E7576" w:rsidRPr="009613CF">
        <w:rPr>
          <w:color w:val="000000" w:themeColor="text1"/>
          <w:sz w:val="28"/>
          <w:szCs w:val="28"/>
          <w:lang w:val="ro-RO"/>
        </w:rPr>
        <w:t xml:space="preserve"> </w:t>
      </w:r>
      <w:r w:rsidRPr="009613CF">
        <w:rPr>
          <w:color w:val="000000" w:themeColor="text1"/>
          <w:sz w:val="28"/>
          <w:szCs w:val="28"/>
          <w:lang w:val="ro-RO"/>
        </w:rPr>
        <w:t>abstractizare și generalizare , prin rezolvarea sarcinilor propuse</w:t>
      </w:r>
    </w:p>
    <w:p w:rsidR="00AD15D9" w:rsidRPr="00694B94" w:rsidRDefault="001E7576" w:rsidP="00AD15D9">
      <w:pPr>
        <w:rPr>
          <w:b/>
          <w:bCs/>
          <w:color w:val="000000" w:themeColor="text1"/>
          <w:sz w:val="28"/>
          <w:szCs w:val="28"/>
          <w:lang w:val="es-ES"/>
        </w:rPr>
      </w:pPr>
      <w:r>
        <w:rPr>
          <w:b/>
          <w:bCs/>
          <w:color w:val="000000" w:themeColor="text1"/>
          <w:sz w:val="28"/>
          <w:szCs w:val="28"/>
          <w:lang w:val="es-ES"/>
        </w:rPr>
        <w:t>,</w:t>
      </w:r>
    </w:p>
    <w:p w:rsidR="00AD15D9" w:rsidRDefault="00AD15D9" w:rsidP="00AD15D9">
      <w:pPr>
        <w:outlineLvl w:val="0"/>
        <w:rPr>
          <w:b/>
          <w:bCs/>
          <w:color w:val="000000" w:themeColor="text1"/>
          <w:sz w:val="28"/>
          <w:szCs w:val="28"/>
          <w:lang w:val="es-ES"/>
        </w:rPr>
      </w:pPr>
      <w:r w:rsidRPr="00694B94">
        <w:rPr>
          <w:b/>
          <w:bCs/>
          <w:color w:val="000000" w:themeColor="text1"/>
          <w:sz w:val="28"/>
          <w:szCs w:val="28"/>
          <w:lang w:val="es-ES"/>
        </w:rPr>
        <w:t>Obiective operaţionale</w:t>
      </w:r>
      <w:r w:rsidR="00C029E1">
        <w:rPr>
          <w:b/>
          <w:bCs/>
          <w:color w:val="000000" w:themeColor="text1"/>
          <w:sz w:val="28"/>
          <w:szCs w:val="28"/>
          <w:lang w:val="es-ES"/>
        </w:rPr>
        <w:t>:</w:t>
      </w:r>
    </w:p>
    <w:p w:rsidR="009613CF" w:rsidRPr="00694B94" w:rsidRDefault="009613CF" w:rsidP="00AD15D9">
      <w:pPr>
        <w:outlineLvl w:val="0"/>
        <w:rPr>
          <w:color w:val="000000" w:themeColor="text1"/>
          <w:sz w:val="28"/>
          <w:szCs w:val="28"/>
          <w:lang w:val="es-ES"/>
        </w:rPr>
      </w:pPr>
    </w:p>
    <w:p w:rsidR="00AD15D9" w:rsidRPr="00903FF6" w:rsidRDefault="00694B94" w:rsidP="009613CF">
      <w:pPr>
        <w:ind w:firstLine="708"/>
        <w:outlineLvl w:val="0"/>
        <w:rPr>
          <w:color w:val="000000" w:themeColor="text1"/>
          <w:sz w:val="28"/>
          <w:szCs w:val="28"/>
          <w:lang w:val="ro-RO"/>
        </w:rPr>
      </w:pPr>
      <w:r w:rsidRPr="00903FF6">
        <w:rPr>
          <w:color w:val="000000" w:themeColor="text1"/>
          <w:sz w:val="28"/>
          <w:szCs w:val="28"/>
          <w:lang w:val="ro-RO"/>
        </w:rPr>
        <w:t>Elevii vor fi capabili:</w:t>
      </w:r>
    </w:p>
    <w:p w:rsidR="009613CF" w:rsidRDefault="00694B94" w:rsidP="009613CF">
      <w:pPr>
        <w:pStyle w:val="ListParagraph"/>
        <w:numPr>
          <w:ilvl w:val="0"/>
          <w:numId w:val="11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9613CF">
        <w:rPr>
          <w:color w:val="000000" w:themeColor="text1"/>
          <w:sz w:val="28"/>
          <w:szCs w:val="28"/>
          <w:lang w:val="ro-RO"/>
        </w:rPr>
        <w:t xml:space="preserve">să definească noțiunile </w:t>
      </w:r>
      <w:r w:rsidR="00903FF6" w:rsidRPr="009613CF">
        <w:rPr>
          <w:color w:val="000000" w:themeColor="text1"/>
          <w:sz w:val="28"/>
          <w:szCs w:val="28"/>
          <w:lang w:val="ro-RO"/>
        </w:rPr>
        <w:t xml:space="preserve">de </w:t>
      </w:r>
      <w:r w:rsidR="001E7576">
        <w:rPr>
          <w:color w:val="000000" w:themeColor="text1"/>
          <w:sz w:val="28"/>
          <w:szCs w:val="28"/>
          <w:lang w:val="ro-RO"/>
        </w:rPr>
        <w:t>„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buget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venituri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cheltuieli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,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dorințe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nevoi</w:t>
      </w:r>
      <w:r w:rsidR="001E7576">
        <w:rPr>
          <w:i/>
          <w:color w:val="000000" w:themeColor="text1"/>
          <w:sz w:val="28"/>
          <w:szCs w:val="28"/>
          <w:lang w:val="ro-RO"/>
        </w:rPr>
        <w:t>”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 xml:space="preserve">, </w:t>
      </w:r>
      <w:r w:rsidR="001E7576">
        <w:rPr>
          <w:i/>
          <w:color w:val="000000" w:themeColor="text1"/>
          <w:sz w:val="28"/>
          <w:szCs w:val="28"/>
          <w:lang w:val="ro-RO"/>
        </w:rPr>
        <w:t>„</w:t>
      </w:r>
      <w:r w:rsidR="001E7576" w:rsidRPr="009613CF">
        <w:rPr>
          <w:i/>
          <w:color w:val="000000" w:themeColor="text1"/>
          <w:sz w:val="28"/>
          <w:szCs w:val="28"/>
          <w:lang w:val="ro-RO"/>
        </w:rPr>
        <w:t>economisire</w:t>
      </w:r>
      <w:r w:rsidR="001E7576" w:rsidRPr="009613CF">
        <w:rPr>
          <w:color w:val="000000" w:themeColor="text1"/>
          <w:sz w:val="28"/>
          <w:szCs w:val="28"/>
          <w:lang w:val="ro-RO"/>
        </w:rPr>
        <w:t>”</w:t>
      </w:r>
      <w:r w:rsidR="001E7576">
        <w:rPr>
          <w:color w:val="000000" w:themeColor="text1"/>
          <w:sz w:val="28"/>
          <w:szCs w:val="28"/>
          <w:lang w:val="ro-RO"/>
        </w:rPr>
        <w:t>;</w:t>
      </w:r>
    </w:p>
    <w:p w:rsidR="00694B94" w:rsidRDefault="00D961D6" w:rsidP="00AD15D9">
      <w:pPr>
        <w:pStyle w:val="ListParagraph"/>
        <w:numPr>
          <w:ilvl w:val="0"/>
          <w:numId w:val="11"/>
        </w:numPr>
        <w:outlineLvl w:val="0"/>
        <w:rPr>
          <w:color w:val="000000" w:themeColor="text1"/>
          <w:sz w:val="28"/>
          <w:szCs w:val="28"/>
          <w:lang w:val="ro-RO"/>
        </w:rPr>
      </w:pP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34290</wp:posOffset>
            </wp:positionV>
            <wp:extent cx="2905125" cy="1571625"/>
            <wp:effectExtent l="19050" t="0" r="9525" b="0"/>
            <wp:wrapNone/>
            <wp:docPr id="2" name="Picture 1" descr="Imagini pentru educatie financiara banii pe intelesul copi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educatie financiara banii pe intelesul copii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F6" w:rsidRPr="009613CF">
        <w:rPr>
          <w:color w:val="000000" w:themeColor="text1"/>
          <w:sz w:val="28"/>
          <w:szCs w:val="28"/>
          <w:lang w:val="ro-RO"/>
        </w:rPr>
        <w:t xml:space="preserve">să </w:t>
      </w:r>
      <w:r w:rsidR="00336D29">
        <w:rPr>
          <w:color w:val="000000" w:themeColor="text1"/>
          <w:sz w:val="28"/>
          <w:szCs w:val="28"/>
          <w:lang w:val="ro-RO"/>
        </w:rPr>
        <w:t>identifice şi să analizeze componentele bugetului unei familii</w:t>
      </w:r>
      <w:r w:rsidR="00400D35" w:rsidRPr="009613CF">
        <w:rPr>
          <w:color w:val="000000" w:themeColor="text1"/>
          <w:sz w:val="28"/>
          <w:szCs w:val="28"/>
          <w:lang w:val="ro-RO"/>
        </w:rPr>
        <w:t>;</w:t>
      </w:r>
    </w:p>
    <w:p w:rsidR="00903FF6" w:rsidRDefault="00903FF6" w:rsidP="009613CF">
      <w:pPr>
        <w:pStyle w:val="ListParagraph"/>
        <w:numPr>
          <w:ilvl w:val="0"/>
          <w:numId w:val="11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9613CF">
        <w:rPr>
          <w:color w:val="000000" w:themeColor="text1"/>
          <w:sz w:val="28"/>
          <w:szCs w:val="28"/>
          <w:lang w:val="ro-RO"/>
        </w:rPr>
        <w:t>să exemplifice sistematic modalitatea de cheltuire a banilor</w:t>
      </w:r>
      <w:r w:rsidR="00400D35" w:rsidRPr="009613CF">
        <w:rPr>
          <w:color w:val="000000" w:themeColor="text1"/>
          <w:sz w:val="28"/>
          <w:szCs w:val="28"/>
          <w:lang w:val="ro-RO"/>
        </w:rPr>
        <w:t>;</w:t>
      </w:r>
    </w:p>
    <w:p w:rsidR="00400D35" w:rsidRPr="009613CF" w:rsidRDefault="00400D35" w:rsidP="00AD15D9">
      <w:pPr>
        <w:pStyle w:val="ListParagraph"/>
        <w:numPr>
          <w:ilvl w:val="0"/>
          <w:numId w:val="11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9613CF">
        <w:rPr>
          <w:color w:val="000000" w:themeColor="text1"/>
          <w:sz w:val="28"/>
          <w:szCs w:val="28"/>
          <w:lang w:val="ro-RO"/>
        </w:rPr>
        <w:t xml:space="preserve">să manifeste interes pentru </w:t>
      </w:r>
      <w:r w:rsidR="00336D29">
        <w:rPr>
          <w:color w:val="000000" w:themeColor="text1"/>
          <w:sz w:val="28"/>
          <w:szCs w:val="28"/>
          <w:lang w:val="ro-RO"/>
        </w:rPr>
        <w:t>economisirea şi gestionarea banilor</w:t>
      </w:r>
      <w:r w:rsidRPr="009613CF">
        <w:rPr>
          <w:color w:val="000000" w:themeColor="text1"/>
          <w:sz w:val="28"/>
          <w:szCs w:val="28"/>
          <w:lang w:val="ro-RO"/>
        </w:rPr>
        <w:t>;</w:t>
      </w:r>
    </w:p>
    <w:p w:rsidR="00AD15D9" w:rsidRPr="00694B94" w:rsidRDefault="00AD15D9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</w:p>
    <w:p w:rsidR="00CB17E6" w:rsidRDefault="00CB17E6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</w:p>
    <w:p w:rsidR="00CB17E6" w:rsidRPr="00694B94" w:rsidRDefault="00CB17E6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  <w:r w:rsidRPr="00694B94">
        <w:rPr>
          <w:b/>
          <w:color w:val="000000" w:themeColor="text1"/>
          <w:sz w:val="28"/>
          <w:szCs w:val="28"/>
          <w:lang w:val="ro-RO"/>
        </w:rPr>
        <w:t xml:space="preserve">Resurse </w:t>
      </w:r>
    </w:p>
    <w:p w:rsidR="00C029E1" w:rsidRPr="00694B94" w:rsidRDefault="00C029E1" w:rsidP="00AD15D9">
      <w:pPr>
        <w:outlineLvl w:val="0"/>
        <w:rPr>
          <w:color w:val="000000" w:themeColor="text1"/>
          <w:sz w:val="28"/>
          <w:szCs w:val="28"/>
          <w:lang w:val="ro-RO"/>
        </w:rPr>
      </w:pPr>
    </w:p>
    <w:p w:rsidR="00AD15D9" w:rsidRPr="00C029E1" w:rsidRDefault="00AD15D9" w:rsidP="00C029E1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  <w:u w:val="single"/>
          <w:lang w:val="ro-RO"/>
        </w:rPr>
      </w:pPr>
      <w:r w:rsidRPr="00C029E1">
        <w:rPr>
          <w:color w:val="000000" w:themeColor="text1"/>
          <w:sz w:val="28"/>
          <w:szCs w:val="28"/>
          <w:u w:val="single"/>
          <w:lang w:val="ro-RO"/>
        </w:rPr>
        <w:t>Metodologice</w:t>
      </w:r>
    </w:p>
    <w:p w:rsidR="00C029E1" w:rsidRPr="00C029E1" w:rsidRDefault="00C029E1" w:rsidP="00C029E1">
      <w:pPr>
        <w:pStyle w:val="ListParagraph"/>
        <w:ind w:left="1080"/>
        <w:rPr>
          <w:color w:val="000000" w:themeColor="text1"/>
          <w:sz w:val="28"/>
          <w:szCs w:val="28"/>
          <w:u w:val="single"/>
          <w:lang w:val="ro-RO"/>
        </w:rPr>
      </w:pPr>
    </w:p>
    <w:p w:rsidR="00AD15D9" w:rsidRPr="00694B94" w:rsidRDefault="00AD15D9" w:rsidP="00AD15D9">
      <w:pPr>
        <w:outlineLvl w:val="0"/>
        <w:rPr>
          <w:color w:val="000000" w:themeColor="text1"/>
          <w:sz w:val="28"/>
          <w:szCs w:val="28"/>
          <w:lang w:val="ro-RO"/>
        </w:rPr>
      </w:pPr>
      <w:r w:rsidRPr="00694B94">
        <w:rPr>
          <w:color w:val="000000" w:themeColor="text1"/>
          <w:sz w:val="28"/>
          <w:szCs w:val="28"/>
          <w:lang w:val="ro-RO"/>
        </w:rPr>
        <w:t xml:space="preserve">            </w:t>
      </w:r>
      <w:r w:rsidRPr="00694B94">
        <w:rPr>
          <w:b/>
          <w:i/>
          <w:color w:val="000000" w:themeColor="text1"/>
          <w:sz w:val="28"/>
          <w:szCs w:val="28"/>
          <w:lang w:val="ro-RO"/>
        </w:rPr>
        <w:t>Strategii didactice</w:t>
      </w:r>
    </w:p>
    <w:p w:rsidR="008C4798" w:rsidRDefault="00AD15D9" w:rsidP="00AD15D9">
      <w:pPr>
        <w:outlineLvl w:val="0"/>
        <w:rPr>
          <w:color w:val="000000" w:themeColor="text1"/>
          <w:sz w:val="28"/>
          <w:szCs w:val="28"/>
          <w:lang w:val="ro-RO"/>
        </w:rPr>
      </w:pPr>
      <w:r w:rsidRPr="008C4798">
        <w:rPr>
          <w:b/>
          <w:color w:val="000000" w:themeColor="text1"/>
          <w:sz w:val="28"/>
          <w:szCs w:val="28"/>
          <w:lang w:val="ro-RO"/>
        </w:rPr>
        <w:t>Metode şi procedee:</w:t>
      </w:r>
      <w:r w:rsidRPr="00694B94">
        <w:rPr>
          <w:color w:val="000000" w:themeColor="text1"/>
          <w:sz w:val="28"/>
          <w:szCs w:val="28"/>
          <w:lang w:val="ro-RO"/>
        </w:rPr>
        <w:t xml:space="preserve"> </w:t>
      </w:r>
      <w:r w:rsidR="00CB17E6">
        <w:rPr>
          <w:color w:val="000000" w:themeColor="text1"/>
          <w:sz w:val="28"/>
          <w:szCs w:val="28"/>
          <w:lang w:val="ro-RO"/>
        </w:rPr>
        <w:t>conversația euristică, observația, explicația, instructajul, exercițiul, problematizarea,</w:t>
      </w:r>
      <w:r w:rsidR="008C4798">
        <w:rPr>
          <w:color w:val="000000" w:themeColor="text1"/>
          <w:sz w:val="28"/>
          <w:szCs w:val="28"/>
          <w:lang w:val="ro-RO"/>
        </w:rPr>
        <w:t xml:space="preserve">brainstorming, </w:t>
      </w:r>
      <w:r w:rsidR="00AA0073">
        <w:rPr>
          <w:color w:val="000000" w:themeColor="text1"/>
          <w:sz w:val="28"/>
          <w:szCs w:val="28"/>
          <w:lang w:val="ro-RO"/>
        </w:rPr>
        <w:t xml:space="preserve">                </w:t>
      </w:r>
      <w:r w:rsidR="008C4798">
        <w:rPr>
          <w:color w:val="000000" w:themeColor="text1"/>
          <w:sz w:val="28"/>
          <w:szCs w:val="28"/>
          <w:lang w:val="ro-RO"/>
        </w:rPr>
        <w:t>Philips 6</w:t>
      </w:r>
      <w:r w:rsidR="001E7576">
        <w:rPr>
          <w:color w:val="000000" w:themeColor="text1"/>
          <w:sz w:val="28"/>
          <w:szCs w:val="28"/>
          <w:lang w:val="ro-RO"/>
        </w:rPr>
        <w:t>/</w:t>
      </w:r>
      <w:r w:rsidR="008C4798">
        <w:rPr>
          <w:color w:val="000000" w:themeColor="text1"/>
          <w:sz w:val="28"/>
          <w:szCs w:val="28"/>
          <w:lang w:val="ro-RO"/>
        </w:rPr>
        <w:t>6</w:t>
      </w:r>
      <w:r w:rsidR="008C4798" w:rsidRPr="008C4798">
        <w:rPr>
          <w:color w:val="000000" w:themeColor="text1"/>
          <w:sz w:val="28"/>
          <w:szCs w:val="28"/>
          <w:lang w:val="ro-RO"/>
        </w:rPr>
        <w:t xml:space="preserve"> </w:t>
      </w:r>
      <w:r w:rsidR="008C4798">
        <w:rPr>
          <w:color w:val="000000" w:themeColor="text1"/>
          <w:sz w:val="28"/>
          <w:szCs w:val="28"/>
          <w:lang w:val="ro-RO"/>
        </w:rPr>
        <w:t>, joc de rol;</w:t>
      </w:r>
    </w:p>
    <w:p w:rsidR="00AD15D9" w:rsidRPr="00694B94" w:rsidRDefault="00CB17E6" w:rsidP="00AD15D9">
      <w:pPr>
        <w:outlineLvl w:val="0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 </w:t>
      </w:r>
      <w:r w:rsidR="00AD15D9" w:rsidRPr="008C4798">
        <w:rPr>
          <w:b/>
          <w:color w:val="000000" w:themeColor="text1"/>
          <w:sz w:val="28"/>
          <w:szCs w:val="28"/>
          <w:lang w:val="ro-RO"/>
        </w:rPr>
        <w:t>Mijloace de învăţământ</w:t>
      </w:r>
      <w:r w:rsidR="00AD15D9" w:rsidRPr="00694B94">
        <w:rPr>
          <w:color w:val="000000" w:themeColor="text1"/>
          <w:sz w:val="28"/>
          <w:szCs w:val="28"/>
          <w:lang w:val="ro-RO"/>
        </w:rPr>
        <w:t xml:space="preserve">: </w:t>
      </w:r>
      <w:r w:rsidR="001E7576">
        <w:rPr>
          <w:color w:val="000000" w:themeColor="text1"/>
          <w:sz w:val="28"/>
          <w:szCs w:val="28"/>
          <w:lang w:val="ro-RO"/>
        </w:rPr>
        <w:t>fişe</w:t>
      </w:r>
      <w:r>
        <w:rPr>
          <w:color w:val="000000" w:themeColor="text1"/>
          <w:sz w:val="28"/>
          <w:szCs w:val="28"/>
          <w:lang w:val="ro-RO"/>
        </w:rPr>
        <w:t xml:space="preserve"> de luc</w:t>
      </w:r>
      <w:r w:rsidR="008C4798">
        <w:rPr>
          <w:color w:val="000000" w:themeColor="text1"/>
          <w:sz w:val="28"/>
          <w:szCs w:val="28"/>
          <w:lang w:val="ro-RO"/>
        </w:rPr>
        <w:t>ru, aritmogrif, videoproiector;</w:t>
      </w:r>
    </w:p>
    <w:p w:rsidR="00AD15D9" w:rsidRPr="00694B94" w:rsidRDefault="00AD15D9" w:rsidP="00AD15D9">
      <w:pPr>
        <w:rPr>
          <w:color w:val="000000" w:themeColor="text1"/>
          <w:sz w:val="28"/>
          <w:szCs w:val="28"/>
          <w:lang w:val="ro-RO"/>
        </w:rPr>
      </w:pPr>
      <w:r w:rsidRPr="008C4798">
        <w:rPr>
          <w:b/>
          <w:color w:val="000000" w:themeColor="text1"/>
          <w:sz w:val="28"/>
          <w:szCs w:val="28"/>
          <w:lang w:val="ro-RO"/>
        </w:rPr>
        <w:t>Forme de organizare:</w:t>
      </w:r>
      <w:r w:rsidRPr="00694B94">
        <w:rPr>
          <w:color w:val="000000" w:themeColor="text1"/>
          <w:sz w:val="28"/>
          <w:szCs w:val="28"/>
          <w:lang w:val="ro-RO"/>
        </w:rPr>
        <w:t xml:space="preserve"> </w:t>
      </w:r>
      <w:r w:rsidR="00005793" w:rsidRPr="00694B94">
        <w:rPr>
          <w:color w:val="000000" w:themeColor="text1"/>
          <w:sz w:val="28"/>
          <w:szCs w:val="28"/>
          <w:lang w:val="ro-RO"/>
        </w:rPr>
        <w:t>individual, frontal, pe echipe</w:t>
      </w:r>
      <w:r w:rsidR="008C4798">
        <w:rPr>
          <w:color w:val="000000" w:themeColor="text1"/>
          <w:sz w:val="28"/>
          <w:szCs w:val="28"/>
          <w:lang w:val="ro-RO"/>
        </w:rPr>
        <w:t>;</w:t>
      </w:r>
    </w:p>
    <w:p w:rsidR="00AD15D9" w:rsidRPr="008C4798" w:rsidRDefault="00AD15D9" w:rsidP="00AD15D9">
      <w:pPr>
        <w:rPr>
          <w:sz w:val="28"/>
          <w:szCs w:val="28"/>
          <w:u w:val="single"/>
          <w:lang w:val="ro-RO"/>
        </w:rPr>
      </w:pPr>
    </w:p>
    <w:p w:rsidR="00AD15D9" w:rsidRPr="008C4798" w:rsidRDefault="00AD15D9" w:rsidP="00AD15D9">
      <w:pPr>
        <w:rPr>
          <w:sz w:val="28"/>
          <w:szCs w:val="28"/>
          <w:u w:val="single"/>
          <w:lang w:val="ro-RO"/>
        </w:rPr>
      </w:pPr>
      <w:r w:rsidRPr="008C4798">
        <w:rPr>
          <w:sz w:val="28"/>
          <w:szCs w:val="28"/>
          <w:u w:val="single"/>
          <w:lang w:val="ro-RO"/>
        </w:rPr>
        <w:t xml:space="preserve">II. Forme şi tehnici de evaluare: </w:t>
      </w:r>
    </w:p>
    <w:p w:rsidR="00CB17E6" w:rsidRPr="008C4798" w:rsidRDefault="00CB17E6" w:rsidP="008C4798">
      <w:pPr>
        <w:pStyle w:val="ListParagraph"/>
        <w:numPr>
          <w:ilvl w:val="0"/>
          <w:numId w:val="8"/>
        </w:numPr>
        <w:outlineLvl w:val="0"/>
        <w:rPr>
          <w:color w:val="000000" w:themeColor="text1"/>
          <w:sz w:val="28"/>
          <w:szCs w:val="28"/>
          <w:lang w:val="ro-RO"/>
        </w:rPr>
      </w:pPr>
      <w:r w:rsidRPr="008C4798">
        <w:rPr>
          <w:color w:val="000000" w:themeColor="text1"/>
          <w:sz w:val="28"/>
          <w:szCs w:val="28"/>
          <w:lang w:val="ro-RO"/>
        </w:rPr>
        <w:t xml:space="preserve">observarea curentă, aprecierea verbală, </w:t>
      </w:r>
      <w:r w:rsidR="008C4798" w:rsidRPr="008C4798">
        <w:rPr>
          <w:color w:val="000000" w:themeColor="text1"/>
          <w:sz w:val="28"/>
          <w:szCs w:val="28"/>
          <w:lang w:val="ro-RO"/>
        </w:rPr>
        <w:t>autoevaluare, concurs</w:t>
      </w:r>
      <w:r w:rsidR="008C4798">
        <w:rPr>
          <w:color w:val="000000" w:themeColor="text1"/>
          <w:sz w:val="28"/>
          <w:szCs w:val="28"/>
          <w:lang w:val="ro-RO"/>
        </w:rPr>
        <w:t>;</w:t>
      </w:r>
      <w:r w:rsidR="008C4798" w:rsidRPr="008C4798">
        <w:rPr>
          <w:color w:val="000000" w:themeColor="text1"/>
          <w:sz w:val="28"/>
          <w:szCs w:val="28"/>
          <w:lang w:val="ro-RO"/>
        </w:rPr>
        <w:t xml:space="preserve">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Default="00AD15D9" w:rsidP="00AD15D9">
      <w:pPr>
        <w:rPr>
          <w:sz w:val="28"/>
          <w:szCs w:val="28"/>
          <w:u w:val="single"/>
          <w:lang w:val="ro-RO"/>
        </w:rPr>
      </w:pPr>
      <w:r w:rsidRPr="008C4798">
        <w:rPr>
          <w:sz w:val="28"/>
          <w:szCs w:val="28"/>
          <w:u w:val="single"/>
          <w:lang w:val="ro-RO"/>
        </w:rPr>
        <w:t>III. Bibliografice:</w:t>
      </w:r>
    </w:p>
    <w:p w:rsidR="008C4798" w:rsidRPr="008C4798" w:rsidRDefault="008C4798" w:rsidP="008C4798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 w:rsidRPr="008C4798">
        <w:rPr>
          <w:sz w:val="28"/>
          <w:szCs w:val="28"/>
          <w:lang w:val="ro-RO"/>
        </w:rPr>
        <w:t xml:space="preserve"> Manualul de ” Educație financiară- Banii pe înțelesul copiilor”, ed. Explorator 2013</w:t>
      </w:r>
      <w:r>
        <w:rPr>
          <w:sz w:val="28"/>
          <w:szCs w:val="28"/>
          <w:lang w:val="ro-RO"/>
        </w:rPr>
        <w:t>, autor: Ligia Georgescu Goloșoiu</w:t>
      </w:r>
    </w:p>
    <w:p w:rsidR="008C4798" w:rsidRPr="008C4798" w:rsidRDefault="008C4798" w:rsidP="008C4798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 w:rsidRPr="001E7576">
        <w:rPr>
          <w:sz w:val="28"/>
          <w:szCs w:val="28"/>
          <w:lang w:val="ro-RO"/>
        </w:rPr>
        <w:t>Ghidul învățătorului- ”</w:t>
      </w:r>
      <w:r w:rsidRPr="008C4798">
        <w:rPr>
          <w:sz w:val="28"/>
          <w:szCs w:val="28"/>
          <w:lang w:val="ro-RO"/>
        </w:rPr>
        <w:t xml:space="preserve"> Educație financiară- Banii pe înțelesul copiilor”, ed. Explorator 2013</w:t>
      </w:r>
      <w:r>
        <w:rPr>
          <w:sz w:val="28"/>
          <w:szCs w:val="28"/>
          <w:lang w:val="ro-RO"/>
        </w:rPr>
        <w:t>, autor: Ligia Georgescu Goloșoiu, Corina Mohorea, Stela Olteanu.</w:t>
      </w:r>
    </w:p>
    <w:p w:rsidR="008C4798" w:rsidRPr="008C4798" w:rsidRDefault="008C4798" w:rsidP="008C4798">
      <w:pPr>
        <w:pStyle w:val="ListParagraph"/>
        <w:rPr>
          <w:sz w:val="28"/>
          <w:szCs w:val="28"/>
          <w:u w:val="single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8C4798" w:rsidRDefault="008C4798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8C4798" w:rsidRDefault="008C4798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8C4798" w:rsidRDefault="008C4798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8C4798" w:rsidRDefault="008C4798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8C4798" w:rsidRDefault="008C4798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A0073" w:rsidRDefault="00AA0073" w:rsidP="00AA0073">
      <w:pPr>
        <w:outlineLvl w:val="0"/>
        <w:rPr>
          <w:color w:val="000000"/>
          <w:sz w:val="28"/>
          <w:szCs w:val="28"/>
          <w:lang w:val="pt-BR"/>
        </w:rPr>
      </w:pPr>
    </w:p>
    <w:p w:rsidR="00706AFD" w:rsidRPr="00AA0073" w:rsidRDefault="00AD15D9" w:rsidP="00AA0073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718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701"/>
        <w:gridCol w:w="1339"/>
        <w:gridCol w:w="1496"/>
        <w:gridCol w:w="1080"/>
        <w:gridCol w:w="1080"/>
      </w:tblGrid>
      <w:tr w:rsidR="00706AFD" w:rsidTr="00EB3E60">
        <w:trPr>
          <w:gridAfter w:val="2"/>
          <w:wAfter w:w="2160" w:type="dxa"/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EB3E60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EB3E60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EB3E60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EB3E60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8C4798" w:rsidRDefault="00706AFD" w:rsidP="00EB3E60">
            <w:pPr>
              <w:snapToGrid w:val="0"/>
              <w:jc w:val="center"/>
              <w:rPr>
                <w:color w:val="000000" w:themeColor="text1"/>
                <w:lang w:val="it-IT"/>
              </w:rPr>
            </w:pPr>
          </w:p>
          <w:p w:rsidR="00706AFD" w:rsidRPr="008C4798" w:rsidRDefault="00706AFD" w:rsidP="00EB3E60">
            <w:pPr>
              <w:jc w:val="center"/>
              <w:rPr>
                <w:color w:val="000000" w:themeColor="text1"/>
                <w:lang w:val="it-IT"/>
              </w:rPr>
            </w:pPr>
          </w:p>
          <w:p w:rsidR="00706AFD" w:rsidRPr="008C4798" w:rsidRDefault="00706AFD" w:rsidP="00EB3E60">
            <w:pPr>
              <w:jc w:val="center"/>
              <w:rPr>
                <w:color w:val="000000" w:themeColor="text1"/>
                <w:lang w:val="it-IT"/>
              </w:rPr>
            </w:pPr>
            <w:r w:rsidRPr="008C4798">
              <w:rPr>
                <w:color w:val="000000" w:themeColor="text1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EB3E60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C029E1">
        <w:trPr>
          <w:gridAfter w:val="2"/>
          <w:wAfter w:w="2160" w:type="dxa"/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8C4798" w:rsidRDefault="00706AFD" w:rsidP="00EB3E60">
            <w:pPr>
              <w:snapToGrid w:val="0"/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EB3E60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C029E1">
        <w:trPr>
          <w:gridAfter w:val="2"/>
          <w:wAfter w:w="2160" w:type="dxa"/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009" w:rsidRPr="008C4798" w:rsidRDefault="00164A13" w:rsidP="005B05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  <w:r w:rsidRPr="008C4798">
              <w:rPr>
                <w:color w:val="000000" w:themeColor="text1"/>
                <w:lang w:val="ro-RO"/>
              </w:rPr>
              <w:t>Se s</w:t>
            </w:r>
            <w:r w:rsidR="001E6009" w:rsidRPr="008C4798">
              <w:rPr>
                <w:color w:val="000000" w:themeColor="text1"/>
                <w:lang w:val="ro-RO"/>
              </w:rPr>
              <w:t xml:space="preserve">tabileşte ordinea şi disciplina în sala </w:t>
            </w:r>
            <w:r w:rsidRPr="008C4798">
              <w:rPr>
                <w:color w:val="000000" w:themeColor="text1"/>
                <w:lang w:val="ro-RO"/>
              </w:rPr>
              <w:t>de clasă.</w:t>
            </w:r>
          </w:p>
          <w:p w:rsidR="001E6009" w:rsidRPr="008C4798" w:rsidRDefault="00164A13" w:rsidP="005B058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  <w:r w:rsidRPr="008C4798">
              <w:rPr>
                <w:color w:val="000000" w:themeColor="text1"/>
                <w:lang w:val="ro-RO"/>
              </w:rPr>
              <w:t>Se p</w:t>
            </w:r>
            <w:r w:rsidR="001E6009" w:rsidRPr="008C4798">
              <w:rPr>
                <w:color w:val="000000" w:themeColor="text1"/>
                <w:lang w:val="ro-RO"/>
              </w:rPr>
              <w:t>regăte</w:t>
            </w:r>
            <w:r w:rsidRPr="008C4798">
              <w:rPr>
                <w:color w:val="000000" w:themeColor="text1"/>
                <w:lang w:val="ro-RO"/>
              </w:rPr>
              <w:t xml:space="preserve">sc </w:t>
            </w:r>
            <w:r w:rsidR="001E6009" w:rsidRPr="008C4798">
              <w:rPr>
                <w:color w:val="000000" w:themeColor="text1"/>
                <w:lang w:val="ro-RO"/>
              </w:rPr>
              <w:t xml:space="preserve"> materialele necesare în desfăşurarea </w:t>
            </w:r>
            <w:r w:rsidR="001E6009" w:rsidRPr="008C4798">
              <w:rPr>
                <w:color w:val="000000" w:themeColor="text1"/>
              </w:rPr>
              <w:t>activităţii</w:t>
            </w:r>
            <w:r w:rsidRPr="008C4798">
              <w:rPr>
                <w:color w:val="000000" w:themeColor="text1"/>
                <w:lang w:val="ro-RO"/>
              </w:rPr>
              <w:t>.</w:t>
            </w:r>
          </w:p>
          <w:p w:rsidR="00706AFD" w:rsidRPr="008C4798" w:rsidRDefault="00706AFD" w:rsidP="00EB3E60">
            <w:pPr>
              <w:ind w:firstLine="284"/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576" w:rsidRDefault="001E7576" w:rsidP="001E7576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706AFD" w:rsidRDefault="00706AFD" w:rsidP="00EB3E60">
            <w:pPr>
              <w:rPr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E7576" w:rsidP="00EB3E60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EB3E60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C029E1">
        <w:trPr>
          <w:gridAfter w:val="2"/>
          <w:wAfter w:w="2160" w:type="dxa"/>
          <w:trHeight w:val="215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5B058E" w:rsidRPr="00AA0073" w:rsidRDefault="005B058E" w:rsidP="00AA0073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 w:rsidRPr="00AA0073">
              <w:rPr>
                <w:color w:val="000000"/>
                <w:lang w:val="pt-BR"/>
              </w:rPr>
              <w:t>Se realizează printr-un aritmogrif.</w:t>
            </w:r>
            <w:r w:rsidR="00164A13" w:rsidRPr="00AA0073">
              <w:rPr>
                <w:color w:val="000000"/>
                <w:lang w:val="pt-BR"/>
              </w:rPr>
              <w:t xml:space="preserve"> </w:t>
            </w:r>
            <w:r w:rsidRPr="00AA0073">
              <w:rPr>
                <w:color w:val="000000"/>
                <w:lang w:val="pt-BR"/>
              </w:rPr>
              <w:t>Pe vertical</w:t>
            </w:r>
            <w:r w:rsidR="00AA0073" w:rsidRPr="00AA0073">
              <w:rPr>
                <w:color w:val="000000"/>
                <w:lang w:val="pt-BR"/>
              </w:rPr>
              <w:t xml:space="preserve">a </w:t>
            </w:r>
            <w:r w:rsidRPr="00AA0073">
              <w:rPr>
                <w:color w:val="000000"/>
                <w:lang w:val="pt-BR"/>
              </w:rPr>
              <w:t>A-B se va obţine cuvântul ,,buget”</w:t>
            </w:r>
            <w:r w:rsidR="00164A13" w:rsidRPr="00AA0073">
              <w:rPr>
                <w:color w:val="000000"/>
                <w:lang w:val="pt-BR"/>
              </w:rPr>
              <w:t>.</w:t>
            </w:r>
          </w:p>
          <w:p w:rsidR="005B058E" w:rsidRDefault="005B058E" w:rsidP="005B058E">
            <w:pPr>
              <w:pStyle w:val="ListParagraph"/>
              <w:tabs>
                <w:tab w:val="left" w:pos="2235"/>
              </w:tabs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                                 A</w:t>
            </w:r>
          </w:p>
          <w:tbl>
            <w:tblPr>
              <w:tblStyle w:val="TableGrid"/>
              <w:tblW w:w="3586" w:type="dxa"/>
              <w:jc w:val="center"/>
              <w:tblInd w:w="5" w:type="dxa"/>
              <w:tblLayout w:type="fixed"/>
              <w:tblLook w:val="04A0"/>
            </w:tblPr>
            <w:tblGrid>
              <w:gridCol w:w="256"/>
              <w:gridCol w:w="36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905D9E" w:rsidRPr="005B058E" w:rsidTr="00905D9E">
              <w:trPr>
                <w:jc w:val="center"/>
              </w:trPr>
              <w:tc>
                <w:tcPr>
                  <w:tcW w:w="1696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905D9E" w:rsidRPr="005B058E" w:rsidRDefault="00905D9E" w:rsidP="00905D9E">
                  <w:pPr>
                    <w:pStyle w:val="ListParagraph"/>
                    <w:tabs>
                      <w:tab w:val="left" w:pos="1290"/>
                      <w:tab w:val="left" w:pos="2235"/>
                    </w:tabs>
                    <w:ind w:left="0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pt-BR"/>
                    </w:rPr>
                    <w:tab/>
                  </w:r>
                </w:p>
              </w:tc>
              <w:tc>
                <w:tcPr>
                  <w:tcW w:w="270" w:type="dxa"/>
                  <w:shd w:val="clear" w:color="auto" w:fill="FABF8F" w:themeFill="accent6" w:themeFillTint="99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B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A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N</w:t>
                  </w:r>
                </w:p>
              </w:tc>
              <w:tc>
                <w:tcPr>
                  <w:tcW w:w="810" w:type="dxa"/>
                  <w:gridSpan w:val="3"/>
                  <w:vMerge w:val="restart"/>
                  <w:tcBorders>
                    <w:top w:val="nil"/>
                    <w:right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05D9E" w:rsidRPr="005B058E" w:rsidTr="00905D9E">
              <w:trPr>
                <w:jc w:val="center"/>
              </w:trPr>
              <w:tc>
                <w:tcPr>
                  <w:tcW w:w="1426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E</w:t>
                  </w:r>
                </w:p>
              </w:tc>
              <w:tc>
                <w:tcPr>
                  <w:tcW w:w="270" w:type="dxa"/>
                  <w:shd w:val="clear" w:color="auto" w:fill="FABF8F" w:themeFill="accent6" w:themeFillTint="99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U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R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O</w:t>
                  </w:r>
                </w:p>
              </w:tc>
              <w:tc>
                <w:tcPr>
                  <w:tcW w:w="810" w:type="dxa"/>
                  <w:gridSpan w:val="3"/>
                  <w:vMerge/>
                  <w:tcBorders>
                    <w:right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05D9E" w:rsidRPr="005B058E" w:rsidTr="00905D9E">
              <w:trPr>
                <w:jc w:val="center"/>
              </w:trPr>
              <w:tc>
                <w:tcPr>
                  <w:tcW w:w="1696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270" w:type="dxa"/>
                  <w:shd w:val="clear" w:color="auto" w:fill="FABF8F" w:themeFill="accent6" w:themeFillTint="99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G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A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L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B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E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N</w:t>
                  </w:r>
                </w:p>
              </w:tc>
              <w:tc>
                <w:tcPr>
                  <w:tcW w:w="270" w:type="dxa"/>
                  <w:vMerge/>
                  <w:tcBorders>
                    <w:right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905D9E" w:rsidRPr="005B058E" w:rsidTr="00905D9E">
              <w:trPr>
                <w:jc w:val="center"/>
              </w:trPr>
              <w:tc>
                <w:tcPr>
                  <w:tcW w:w="1426" w:type="dxa"/>
                  <w:gridSpan w:val="5"/>
                  <w:tcBorders>
                    <w:top w:val="nil"/>
                    <w:left w:val="nil"/>
                  </w:tcBorders>
                </w:tcPr>
                <w:p w:rsidR="00905D9E" w:rsidRPr="005B058E" w:rsidRDefault="00905D9E" w:rsidP="00905D9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pt-BR"/>
                    </w:rPr>
                    <w:t xml:space="preserve">                 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V</w:t>
                  </w:r>
                </w:p>
              </w:tc>
              <w:tc>
                <w:tcPr>
                  <w:tcW w:w="270" w:type="dxa"/>
                  <w:shd w:val="clear" w:color="auto" w:fill="FABF8F" w:themeFill="accent6" w:themeFillTint="99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E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N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I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T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U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R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I</w:t>
                  </w:r>
                </w:p>
              </w:tc>
            </w:tr>
            <w:tr w:rsidR="00905D9E" w:rsidRPr="005B058E" w:rsidTr="00905D9E">
              <w:trPr>
                <w:jc w:val="center"/>
              </w:trPr>
              <w:tc>
                <w:tcPr>
                  <w:tcW w:w="256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B</w:t>
                  </w:r>
                </w:p>
              </w:tc>
              <w:tc>
                <w:tcPr>
                  <w:tcW w:w="36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A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N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N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O</w:t>
                  </w:r>
                </w:p>
              </w:tc>
              <w:tc>
                <w:tcPr>
                  <w:tcW w:w="270" w:type="dxa"/>
                  <w:shd w:val="clear" w:color="auto" w:fill="FABF8F" w:themeFill="accent6" w:themeFillTint="99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T</w:t>
                  </w:r>
                </w:p>
              </w:tc>
              <w:tc>
                <w:tcPr>
                  <w:tcW w:w="270" w:type="dxa"/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  <w:r w:rsidRPr="005B058E">
                    <w:rPr>
                      <w:color w:val="000000"/>
                      <w:sz w:val="24"/>
                      <w:szCs w:val="24"/>
                      <w:lang w:val="pt-BR"/>
                    </w:rPr>
                    <w:t>E</w:t>
                  </w:r>
                </w:p>
              </w:tc>
              <w:tc>
                <w:tcPr>
                  <w:tcW w:w="1350" w:type="dxa"/>
                  <w:gridSpan w:val="5"/>
                  <w:tcBorders>
                    <w:bottom w:val="nil"/>
                    <w:right w:val="nil"/>
                  </w:tcBorders>
                </w:tcPr>
                <w:p w:rsidR="00905D9E" w:rsidRPr="005B058E" w:rsidRDefault="00905D9E" w:rsidP="005B058E">
                  <w:pPr>
                    <w:pStyle w:val="ListParagraph"/>
                    <w:tabs>
                      <w:tab w:val="left" w:pos="2235"/>
                    </w:tabs>
                    <w:ind w:left="0"/>
                    <w:jc w:val="center"/>
                    <w:rPr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5B058E" w:rsidRDefault="005B058E" w:rsidP="005B058E">
            <w:pPr>
              <w:pStyle w:val="ListParagraph"/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                                   B</w:t>
            </w:r>
          </w:p>
          <w:p w:rsidR="005B058E" w:rsidRDefault="005B058E" w:rsidP="005B058E">
            <w:pPr>
              <w:pStyle w:val="ListParagraph"/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1.Subdiviziunea monedei naţionale a României este...</w:t>
            </w:r>
          </w:p>
          <w:p w:rsidR="005B058E" w:rsidRDefault="005B058E" w:rsidP="005B058E">
            <w:pPr>
              <w:pStyle w:val="ListParagraph"/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2.Moneda Uniunii Europene este...</w:t>
            </w:r>
          </w:p>
          <w:p w:rsidR="005B058E" w:rsidRDefault="005B058E" w:rsidP="005B058E">
            <w:pPr>
              <w:pStyle w:val="ListParagraph"/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3.Monedă veche de aur care a circulat in Evul Mediu.</w:t>
            </w:r>
          </w:p>
          <w:p w:rsidR="005B058E" w:rsidRDefault="005B058E" w:rsidP="005B058E">
            <w:pPr>
              <w:pStyle w:val="ListParagraph"/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4.Suma de bani obţinută de părinţi din desfăşurarea unei activităţi se numeş</w:t>
            </w:r>
            <w:r w:rsidR="000015D0">
              <w:rPr>
                <w:color w:val="000000"/>
                <w:lang w:val="pt-BR"/>
              </w:rPr>
              <w:t>t</w:t>
            </w:r>
            <w:r>
              <w:rPr>
                <w:color w:val="000000"/>
                <w:lang w:val="pt-BR"/>
              </w:rPr>
              <w:t>e...</w:t>
            </w:r>
          </w:p>
          <w:p w:rsidR="008C4798" w:rsidRPr="009613CF" w:rsidRDefault="005B058E" w:rsidP="00C029E1">
            <w:pPr>
              <w:pStyle w:val="ListParagraph"/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5.Fabricate la Imprimeria statului pe suport de polimer.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706AFD" w:rsidRDefault="00C029E1" w:rsidP="00EB3E60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Exercițiul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706AFD" w:rsidRDefault="00C029E1" w:rsidP="00EB3E60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aritmogrif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706AFD" w:rsidRDefault="00C029E1" w:rsidP="00EB3E60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C029E1" w:rsidRDefault="00C029E1" w:rsidP="00EB3E60">
            <w:pPr>
              <w:snapToGrid w:val="0"/>
              <w:rPr>
                <w:color w:val="000000"/>
                <w:lang w:val="pt-BR"/>
              </w:rPr>
            </w:pPr>
          </w:p>
          <w:p w:rsidR="00706AFD" w:rsidRPr="00C029E1" w:rsidRDefault="00C029E1" w:rsidP="00EB3E60">
            <w:pPr>
              <w:snapToGrid w:val="0"/>
              <w:rPr>
                <w:color w:val="000000"/>
                <w:lang w:val="ro-RO"/>
              </w:rPr>
            </w:pPr>
            <w:r>
              <w:rPr>
                <w:color w:val="000000"/>
                <w:lang w:val="pt-BR"/>
              </w:rPr>
              <w:t>Observare curentă</w:t>
            </w:r>
          </w:p>
        </w:tc>
      </w:tr>
      <w:tr w:rsidR="00706AFD" w:rsidTr="00C029E1">
        <w:trPr>
          <w:gridAfter w:val="2"/>
          <w:wAfter w:w="2160" w:type="dxa"/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B6A2C" w:rsidP="005B058E">
            <w:pPr>
              <w:pStyle w:val="ListParagraph"/>
              <w:numPr>
                <w:ilvl w:val="0"/>
                <w:numId w:val="4"/>
              </w:num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Astăzi vom discuta despre bugetul familiei, din ce se compune şi vom învăţa să gestionăm un buget.</w:t>
            </w:r>
          </w:p>
          <w:p w:rsidR="0037721A" w:rsidRPr="005B058E" w:rsidRDefault="0037721A" w:rsidP="005B058E">
            <w:pPr>
              <w:pStyle w:val="ListParagraph"/>
              <w:numPr>
                <w:ilvl w:val="0"/>
                <w:numId w:val="4"/>
              </w:num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Se scrie pe tablă subiectul lecţiei.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029E1" w:rsidP="00EB3E60">
            <w:pPr>
              <w:rPr>
                <w:color w:val="000000"/>
              </w:rPr>
            </w:pPr>
            <w:r>
              <w:rPr>
                <w:color w:val="000000"/>
              </w:rPr>
              <w:t>conversatia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EB3E60">
            <w:pPr>
              <w:snapToGrid w:val="0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AA0073" w:rsidP="00EB3E60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EB3E60">
            <w:pPr>
              <w:snapToGrid w:val="0"/>
              <w:rPr>
                <w:color w:val="000000"/>
              </w:rPr>
            </w:pPr>
          </w:p>
        </w:tc>
      </w:tr>
      <w:tr w:rsidR="00706AFD" w:rsidTr="00C029E1">
        <w:trPr>
          <w:gridAfter w:val="2"/>
          <w:wAfter w:w="2160" w:type="dxa"/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64A13" w:rsidP="00164A13">
            <w:pPr>
              <w:pStyle w:val="Listparagraf1"/>
              <w:numPr>
                <w:ilvl w:val="0"/>
                <w:numId w:val="4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 ajutorul întrebărilor învăţătoarei se completează anexa nr.1 .</w:t>
            </w:r>
          </w:p>
          <w:p w:rsidR="0037721A" w:rsidRPr="0037721A" w:rsidRDefault="0037721A" w:rsidP="0037721A">
            <w:pPr>
              <w:pStyle w:val="Listparagraf1"/>
              <w:numPr>
                <w:ilvl w:val="0"/>
                <w:numId w:val="4"/>
              </w:numPr>
              <w:jc w:val="both"/>
              <w:rPr>
                <w:color w:val="000000"/>
                <w:lang w:val="ro-RO"/>
              </w:rPr>
            </w:pPr>
            <w:r w:rsidRPr="0037721A">
              <w:rPr>
                <w:color w:val="000000"/>
                <w:lang w:val="ro-RO"/>
              </w:rPr>
              <w:t>Sunt rezolvate sarcinile din fişa de lucru</w:t>
            </w:r>
            <w:r w:rsidRPr="0037721A">
              <w:rPr>
                <w:b/>
                <w:color w:val="1F497D" w:themeColor="text2"/>
              </w:rPr>
              <w:t xml:space="preserve"> </w:t>
            </w:r>
            <w:r w:rsidRPr="0037721A">
              <w:t>,,În vizită la familia Ionescu”</w:t>
            </w:r>
            <w:r w:rsidR="00367E53">
              <w:t>-</w:t>
            </w:r>
            <w:r w:rsidR="00832090">
              <w:t xml:space="preserve"> </w:t>
            </w:r>
            <w:r w:rsidR="00367E53">
              <w:t>anexa nr.2.</w:t>
            </w:r>
          </w:p>
          <w:p w:rsidR="0037721A" w:rsidRDefault="008C053C" w:rsidP="008C053C">
            <w:pPr>
              <w:pStyle w:val="Listparagraf1"/>
              <w:numPr>
                <w:ilvl w:val="0"/>
                <w:numId w:val="4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vor fi împărţiţi în echipe de  câ</w:t>
            </w:r>
            <w:r w:rsidR="00C650A2">
              <w:rPr>
                <w:color w:val="000000"/>
                <w:lang w:val="ro-RO"/>
              </w:rPr>
              <w:t>te 6, care vor trebui să rezolve cerinţele date în 6minute.</w:t>
            </w:r>
            <w:r>
              <w:rPr>
                <w:color w:val="000000"/>
                <w:lang w:val="ro-RO"/>
              </w:rPr>
              <w:t xml:space="preserve"> Fiecare echipaj îşi alege un lider, care asigură participarea tuturor</w:t>
            </w:r>
            <w:r w:rsidR="00C650A2">
              <w:rPr>
                <w:color w:val="000000"/>
                <w:lang w:val="ro-RO"/>
              </w:rPr>
              <w:t xml:space="preserve"> membrilor echipei</w:t>
            </w:r>
            <w:r>
              <w:rPr>
                <w:color w:val="000000"/>
                <w:lang w:val="ro-RO"/>
              </w:rPr>
              <w:t xml:space="preserve"> la discuţii şi va prezenta ideile discutate. Este prezentată tema de către învăţător</w:t>
            </w:r>
            <w:r w:rsidR="00C650A2">
              <w:rPr>
                <w:color w:val="000000"/>
                <w:lang w:val="ro-RO"/>
              </w:rPr>
              <w:t>.</w:t>
            </w:r>
          </w:p>
          <w:p w:rsidR="00C650A2" w:rsidRPr="00C51B9D" w:rsidRDefault="00C650A2" w:rsidP="00C650A2">
            <w:pPr>
              <w:pStyle w:val="Listparagraf1"/>
              <w:jc w:val="both"/>
              <w:rPr>
                <w:i/>
                <w:color w:val="000000"/>
                <w:u w:val="single"/>
                <w:lang w:val="ro-RO"/>
              </w:rPr>
            </w:pPr>
            <w:r w:rsidRPr="00C51B9D">
              <w:rPr>
                <w:i/>
                <w:color w:val="000000"/>
                <w:u w:val="single"/>
                <w:lang w:val="ro-RO"/>
              </w:rPr>
              <w:t>Punctaje concurs:</w:t>
            </w:r>
          </w:p>
          <w:p w:rsidR="00C650A2" w:rsidRDefault="00C650A2" w:rsidP="00C650A2">
            <w:pPr>
              <w:pStyle w:val="Listparagraf1"/>
              <w:jc w:val="both"/>
              <w:rPr>
                <w:color w:val="000000"/>
                <w:lang w:val="ro-RO"/>
              </w:rPr>
            </w:pPr>
            <w:r w:rsidRPr="00C51B9D">
              <w:rPr>
                <w:i/>
                <w:color w:val="000000"/>
                <w:lang w:val="ro-RO"/>
              </w:rPr>
              <w:t>50puncte</w:t>
            </w:r>
            <w:r>
              <w:rPr>
                <w:color w:val="000000"/>
                <w:lang w:val="ro-RO"/>
              </w:rPr>
              <w:t>-nevoi(20puncte-transport;30puncte-hrana)</w:t>
            </w:r>
          </w:p>
          <w:p w:rsidR="00C650A2" w:rsidRPr="002238C6" w:rsidRDefault="00C650A2" w:rsidP="004D448C">
            <w:pPr>
              <w:pStyle w:val="Listparagraf1"/>
              <w:jc w:val="both"/>
              <w:rPr>
                <w:color w:val="000000"/>
                <w:lang w:val="ro-RO"/>
              </w:rPr>
            </w:pPr>
            <w:r w:rsidRPr="00C51B9D">
              <w:rPr>
                <w:i/>
                <w:color w:val="000000"/>
                <w:lang w:val="ro-RO"/>
              </w:rPr>
              <w:t>50puncte</w:t>
            </w:r>
            <w:r>
              <w:rPr>
                <w:color w:val="000000"/>
                <w:lang w:val="ro-RO"/>
              </w:rPr>
              <w:t>-dorinţe(vizitarea obiectivelor turistice-10puncte/ plimbare telecabina sau telescaun</w:t>
            </w:r>
            <w:r w:rsidR="004D448C">
              <w:rPr>
                <w:color w:val="000000"/>
                <w:lang w:val="ro-RO"/>
              </w:rPr>
              <w:t>-10puncte</w:t>
            </w:r>
            <w:r>
              <w:rPr>
                <w:color w:val="000000"/>
                <w:lang w:val="ro-RO"/>
              </w:rPr>
              <w:t xml:space="preserve">/ </w:t>
            </w:r>
            <w:r w:rsidR="004D448C">
              <w:rPr>
                <w:color w:val="000000"/>
                <w:lang w:val="ro-RO"/>
              </w:rPr>
              <w:t>sporturi-</w:t>
            </w:r>
            <w:r>
              <w:rPr>
                <w:color w:val="000000"/>
                <w:lang w:val="ro-RO"/>
              </w:rPr>
              <w:t>echitaţie, ski, inot,</w:t>
            </w:r>
            <w:r w:rsidR="004D448C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patinaj</w:t>
            </w:r>
            <w:r w:rsidR="004D448C">
              <w:rPr>
                <w:color w:val="000000"/>
                <w:lang w:val="ro-RO"/>
              </w:rPr>
              <w:t>, tiroliana-10puncte</w:t>
            </w:r>
            <w:r>
              <w:rPr>
                <w:color w:val="000000"/>
                <w:lang w:val="ro-RO"/>
              </w:rPr>
              <w:t xml:space="preserve"> / teatru, film, concert </w:t>
            </w:r>
            <w:r w:rsidR="004D448C">
              <w:rPr>
                <w:color w:val="000000"/>
                <w:lang w:val="ro-RO"/>
              </w:rPr>
              <w:t>-10puncte/</w:t>
            </w:r>
            <w:r>
              <w:rPr>
                <w:color w:val="000000"/>
                <w:lang w:val="ro-RO"/>
              </w:rPr>
              <w:t>suveniruri</w:t>
            </w:r>
            <w:r w:rsidR="004D448C">
              <w:rPr>
                <w:color w:val="000000"/>
                <w:lang w:val="ro-RO"/>
              </w:rPr>
              <w:t>-10puncte</w:t>
            </w:r>
            <w:r>
              <w:rPr>
                <w:color w:val="000000"/>
                <w:lang w:val="ro-RO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9E1" w:rsidRDefault="001E7576" w:rsidP="00C029E1">
            <w:pPr>
              <w:outlineLvl w:val="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b</w:t>
            </w:r>
            <w:r w:rsidRPr="00C029E1">
              <w:rPr>
                <w:color w:val="000000" w:themeColor="text1"/>
                <w:lang w:val="ro-RO"/>
              </w:rPr>
              <w:t>rainstorming</w:t>
            </w:r>
          </w:p>
          <w:p w:rsidR="001E7576" w:rsidRDefault="001E7576" w:rsidP="00C029E1">
            <w:pPr>
              <w:outlineLvl w:val="0"/>
              <w:rPr>
                <w:color w:val="000000" w:themeColor="text1"/>
                <w:sz w:val="28"/>
                <w:szCs w:val="28"/>
                <w:lang w:val="ro-RO"/>
              </w:rPr>
            </w:pPr>
          </w:p>
          <w:p w:rsid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  <w:r w:rsidRPr="00C029E1">
              <w:rPr>
                <w:color w:val="000000" w:themeColor="text1"/>
                <w:lang w:val="ro-RO"/>
              </w:rPr>
              <w:t xml:space="preserve">conversația </w:t>
            </w:r>
          </w:p>
          <w:p w:rsid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explicația</w:t>
            </w:r>
          </w:p>
          <w:p w:rsid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  <w:r w:rsidRPr="00C029E1">
              <w:rPr>
                <w:color w:val="000000" w:themeColor="text1"/>
                <w:lang w:val="ro-RO"/>
              </w:rPr>
              <w:t xml:space="preserve"> instructajul </w:t>
            </w:r>
          </w:p>
          <w:p w:rsid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  <w:r w:rsidRPr="00C029E1">
              <w:rPr>
                <w:color w:val="000000" w:themeColor="text1"/>
                <w:lang w:val="ro-RO"/>
              </w:rPr>
              <w:t>exercițiul, problematizarea,</w:t>
            </w:r>
          </w:p>
          <w:p w:rsidR="001E7576" w:rsidRDefault="001E7576" w:rsidP="001E7576">
            <w:pPr>
              <w:outlineLvl w:val="0"/>
              <w:rPr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color w:val="000000"/>
                <w:lang w:val="it-IT"/>
              </w:rPr>
              <w:t>Philips 6/6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706AFD" w:rsidRDefault="00706AFD" w:rsidP="00C029E1">
            <w:pPr>
              <w:outlineLvl w:val="0"/>
              <w:rPr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E7576" w:rsidP="00C029E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v</w:t>
            </w:r>
            <w:r w:rsidR="00C029E1" w:rsidRPr="00C029E1">
              <w:rPr>
                <w:color w:val="000000" w:themeColor="text1"/>
                <w:lang w:val="ro-RO"/>
              </w:rPr>
              <w:t>ideoproiector</w:t>
            </w:r>
          </w:p>
          <w:p w:rsidR="001E7576" w:rsidRDefault="001E7576" w:rsidP="00C029E1">
            <w:pPr>
              <w:rPr>
                <w:color w:val="000000" w:themeColor="text1"/>
                <w:lang w:val="ro-RO"/>
              </w:rPr>
            </w:pPr>
          </w:p>
          <w:p w:rsidR="001E7576" w:rsidRDefault="001E7576" w:rsidP="00C029E1">
            <w:pPr>
              <w:rPr>
                <w:color w:val="000000" w:themeColor="text1"/>
                <w:lang w:val="ro-RO"/>
              </w:rPr>
            </w:pPr>
          </w:p>
          <w:p w:rsidR="001E7576" w:rsidRDefault="001E7576" w:rsidP="001E7576">
            <w:pPr>
              <w:rPr>
                <w:color w:val="000000" w:themeColor="text1"/>
                <w:lang w:val="ro-RO"/>
              </w:rPr>
            </w:pPr>
            <w:r w:rsidRPr="00C029E1">
              <w:rPr>
                <w:color w:val="000000" w:themeColor="text1"/>
                <w:lang w:val="ro-RO"/>
              </w:rPr>
              <w:t>fisă de luc</w:t>
            </w:r>
            <w:r>
              <w:rPr>
                <w:color w:val="000000" w:themeColor="text1"/>
                <w:lang w:val="ro-RO"/>
              </w:rPr>
              <w:t>ru</w:t>
            </w:r>
          </w:p>
          <w:p w:rsidR="001E7576" w:rsidRDefault="001E7576" w:rsidP="00C029E1">
            <w:pPr>
              <w:rPr>
                <w:color w:val="000000"/>
                <w:lang w:val="it-IT"/>
              </w:rPr>
            </w:pPr>
          </w:p>
          <w:p w:rsidR="001E7576" w:rsidRDefault="001E7576" w:rsidP="00C029E1">
            <w:pPr>
              <w:rPr>
                <w:color w:val="000000"/>
                <w:lang w:val="it-IT"/>
              </w:rPr>
            </w:pPr>
          </w:p>
          <w:p w:rsidR="001E7576" w:rsidRDefault="001E7576" w:rsidP="001E7576">
            <w:pPr>
              <w:rPr>
                <w:color w:val="000000" w:themeColor="text1"/>
                <w:lang w:val="ro-RO"/>
              </w:rPr>
            </w:pPr>
            <w:r w:rsidRPr="00C029E1">
              <w:rPr>
                <w:color w:val="000000" w:themeColor="text1"/>
                <w:lang w:val="ro-RO"/>
              </w:rPr>
              <w:t>fisă de luc</w:t>
            </w:r>
            <w:r>
              <w:rPr>
                <w:color w:val="000000" w:themeColor="text1"/>
                <w:lang w:val="ro-RO"/>
              </w:rPr>
              <w:t>ru</w:t>
            </w:r>
          </w:p>
          <w:p w:rsidR="001E7576" w:rsidRDefault="001E7576" w:rsidP="00C029E1">
            <w:pPr>
              <w:rPr>
                <w:color w:val="000000"/>
                <w:lang w:val="it-IT"/>
              </w:rPr>
            </w:pPr>
          </w:p>
          <w:p w:rsidR="001E7576" w:rsidRPr="00C029E1" w:rsidRDefault="001E7576" w:rsidP="00C029E1">
            <w:pPr>
              <w:rPr>
                <w:color w:val="000000"/>
                <w:lang w:val="it-IT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706AFD" w:rsidRDefault="00C029E1" w:rsidP="00EB3E60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706AFD" w:rsidRDefault="00C029E1" w:rsidP="00EB3E60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Observarea curenta</w:t>
            </w: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</w:p>
          <w:p w:rsidR="00C029E1" w:rsidRDefault="00C029E1" w:rsidP="00EB3E60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</w:t>
            </w:r>
          </w:p>
          <w:p w:rsidR="00C029E1" w:rsidRDefault="00C029E1" w:rsidP="00EB3E60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verbale</w:t>
            </w:r>
          </w:p>
        </w:tc>
      </w:tr>
      <w:tr w:rsidR="00706AFD" w:rsidTr="00C029E1">
        <w:trPr>
          <w:gridAfter w:val="2"/>
          <w:wAfter w:w="2160" w:type="dxa"/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9D" w:rsidRDefault="00C51B9D" w:rsidP="00C51B9D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 de rol</w:t>
            </w:r>
          </w:p>
          <w:p w:rsidR="00C51B9D" w:rsidRDefault="00C51B9D" w:rsidP="001E4E7A">
            <w:pPr>
              <w:pStyle w:val="ListParagraph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trebui să-şi imagineze că reprez</w:t>
            </w:r>
            <w:r w:rsidR="001E4E7A">
              <w:rPr>
                <w:color w:val="000000"/>
                <w:lang w:val="it-IT"/>
              </w:rPr>
              <w:t>i</w:t>
            </w:r>
            <w:r>
              <w:rPr>
                <w:color w:val="000000"/>
                <w:lang w:val="it-IT"/>
              </w:rPr>
              <w:t>ntant</w:t>
            </w:r>
            <w:r w:rsidR="001E4E7A">
              <w:rPr>
                <w:color w:val="000000"/>
                <w:lang w:val="it-IT"/>
              </w:rPr>
              <w:t>ă o societate</w:t>
            </w:r>
            <w:r>
              <w:rPr>
                <w:color w:val="000000"/>
                <w:lang w:val="it-IT"/>
              </w:rPr>
              <w:t xml:space="preserve"> bancare şi trebuie să-i convingă pe membrii familiei Ionescu să </w:t>
            </w:r>
            <w:r w:rsidR="001E4E7A">
              <w:rPr>
                <w:color w:val="000000"/>
                <w:lang w:val="it-IT"/>
              </w:rPr>
              <w:t>înceapă un proces de economisire deschizându-şi un cont de economii sau un card de economisire.</w:t>
            </w:r>
          </w:p>
          <w:p w:rsidR="001E4E7A" w:rsidRPr="00C51B9D" w:rsidRDefault="001E4E7A" w:rsidP="001E4E7A">
            <w:pPr>
              <w:pStyle w:val="ListParagraph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Au loc discuţii/dezbateri</w:t>
            </w:r>
            <w:r w:rsidR="000015D0">
              <w:rPr>
                <w:color w:val="000000"/>
                <w:lang w:val="it-IT"/>
              </w:rPr>
              <w:t>/propuneri</w:t>
            </w:r>
            <w:r>
              <w:rPr>
                <w:color w:val="000000"/>
                <w:lang w:val="it-IT"/>
              </w:rPr>
              <w:t xml:space="preserve"> pe tema propusă.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</w:p>
          <w:p w:rsid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</w:p>
          <w:p w:rsidR="00C029E1" w:rsidRPr="00C029E1" w:rsidRDefault="00C029E1" w:rsidP="00C029E1">
            <w:pPr>
              <w:outlineLvl w:val="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joc de rol</w:t>
            </w:r>
          </w:p>
          <w:p w:rsidR="00706AFD" w:rsidRPr="00B37F57" w:rsidRDefault="00706AFD" w:rsidP="00EB3E60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706AFD" w:rsidP="00EB3E60">
            <w:pPr>
              <w:rPr>
                <w:lang w:val="it-IT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EB3E60">
            <w:pPr>
              <w:rPr>
                <w:lang w:val="it-IT"/>
              </w:rPr>
            </w:pPr>
          </w:p>
          <w:p w:rsidR="00C029E1" w:rsidRDefault="00C029E1" w:rsidP="00EB3E60">
            <w:pPr>
              <w:rPr>
                <w:lang w:val="it-IT"/>
              </w:rPr>
            </w:pPr>
          </w:p>
          <w:p w:rsidR="00C029E1" w:rsidRDefault="00C029E1" w:rsidP="00EB3E60">
            <w:pPr>
              <w:rPr>
                <w:lang w:val="it-IT"/>
              </w:rPr>
            </w:pPr>
            <w:r>
              <w:rPr>
                <w:lang w:val="it-IT"/>
              </w:rPr>
              <w:t xml:space="preserve">Frontal </w:t>
            </w:r>
          </w:p>
          <w:p w:rsidR="00C029E1" w:rsidRDefault="00C029E1" w:rsidP="00EB3E60">
            <w:pPr>
              <w:rPr>
                <w:lang w:val="it-IT"/>
              </w:rPr>
            </w:pPr>
          </w:p>
          <w:p w:rsidR="00C029E1" w:rsidRDefault="00C029E1" w:rsidP="00EB3E60">
            <w:pPr>
              <w:rPr>
                <w:lang w:val="it-IT"/>
              </w:rPr>
            </w:pPr>
            <w:r>
              <w:rPr>
                <w:lang w:val="it-IT"/>
              </w:rPr>
              <w:t>Pe perechi</w:t>
            </w:r>
          </w:p>
          <w:p w:rsidR="00C029E1" w:rsidRPr="00B37F57" w:rsidRDefault="00C029E1" w:rsidP="00EB3E60">
            <w:pPr>
              <w:rPr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EB3E60"/>
          <w:p w:rsidR="00C029E1" w:rsidRDefault="00C029E1" w:rsidP="00EB3E60"/>
          <w:p w:rsidR="00C029E1" w:rsidRPr="00B37F57" w:rsidRDefault="00C029E1" w:rsidP="00EB3E60">
            <w:r>
              <w:t>Observarea curentă</w:t>
            </w:r>
          </w:p>
        </w:tc>
      </w:tr>
      <w:tr w:rsidR="00EB3E60" w:rsidTr="00C029E1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E60" w:rsidRPr="003559AF" w:rsidRDefault="00EB3E60" w:rsidP="00EB3E60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  <w:p w:rsidR="00EB3E60" w:rsidRPr="00EB3E60" w:rsidRDefault="00EB3E60" w:rsidP="00EB3E60">
            <w:pPr>
              <w:rPr>
                <w:b/>
                <w:color w:val="000000" w:themeColor="text1"/>
                <w:lang w:val="ro-RO"/>
              </w:rPr>
            </w:pPr>
            <w:r w:rsidRPr="00EB3E60">
              <w:rPr>
                <w:b/>
                <w:color w:val="000000" w:themeColor="text1"/>
                <w:lang w:val="ro-RO"/>
              </w:rPr>
              <w:t>6.Încheierea lecției</w:t>
            </w:r>
          </w:p>
          <w:p w:rsidR="00EB3E60" w:rsidRPr="003559AF" w:rsidRDefault="00EB3E60" w:rsidP="00EB3E60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E60" w:rsidRPr="00EB3E60" w:rsidRDefault="00EB3E60" w:rsidP="00EB3E60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ro-RO"/>
              </w:rPr>
            </w:pPr>
            <w:r w:rsidRPr="00EB3E60">
              <w:rPr>
                <w:color w:val="000000" w:themeColor="text1"/>
                <w:lang w:val="ro-RO"/>
              </w:rPr>
              <w:t>Se fac aprecieri frontale şi individuale cu privire la modul de participare al elevilor la lecţie ;</w:t>
            </w:r>
          </w:p>
          <w:p w:rsidR="00EB3E60" w:rsidRPr="00EB3E60" w:rsidRDefault="00EB3E60" w:rsidP="00EB3E60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ro-RO"/>
              </w:rPr>
            </w:pPr>
            <w:r w:rsidRPr="00EB3E60">
              <w:rPr>
                <w:color w:val="000000" w:themeColor="text1"/>
                <w:lang w:val="ro-RO"/>
              </w:rPr>
              <w:t>Se transmite  si explica tema pentru acasă-Realizarea bugetului familiei tale pe luna decembrie.</w:t>
            </w:r>
          </w:p>
          <w:p w:rsidR="00EB3E60" w:rsidRPr="003559AF" w:rsidRDefault="00EB3E60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E60" w:rsidRPr="003559AF" w:rsidRDefault="00EB3E60" w:rsidP="00EB3E60">
            <w:pPr>
              <w:rPr>
                <w:color w:val="000000" w:themeColor="text1"/>
                <w:lang w:val="ro-RO"/>
              </w:rPr>
            </w:pPr>
          </w:p>
          <w:p w:rsidR="00EB3E60" w:rsidRPr="003559AF" w:rsidRDefault="00EB3E60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E60" w:rsidRPr="003559AF" w:rsidRDefault="00EB3E60" w:rsidP="00EB3E60">
            <w:pPr>
              <w:rPr>
                <w:color w:val="000000" w:themeColor="text1"/>
                <w:lang w:val="ro-RO"/>
              </w:rPr>
            </w:pPr>
          </w:p>
          <w:p w:rsidR="00EB3E60" w:rsidRPr="003559AF" w:rsidRDefault="00EB3E60" w:rsidP="00EB3E60">
            <w:pPr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explicatia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E60" w:rsidRPr="003559AF" w:rsidRDefault="00EB3E60" w:rsidP="00EB3E60">
            <w:pPr>
              <w:jc w:val="center"/>
              <w:rPr>
                <w:color w:val="000000" w:themeColor="text1"/>
                <w:lang w:val="ro-RO"/>
              </w:rPr>
            </w:pPr>
          </w:p>
          <w:p w:rsidR="00EB3E60" w:rsidRPr="003559AF" w:rsidRDefault="00EB3E60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60" w:rsidRPr="003559AF" w:rsidRDefault="00EB3E60" w:rsidP="00EB3E60">
            <w:pPr>
              <w:jc w:val="center"/>
              <w:rPr>
                <w:color w:val="000000" w:themeColor="text1"/>
                <w:lang w:val="ro-RO"/>
              </w:rPr>
            </w:pPr>
          </w:p>
          <w:p w:rsidR="00C029E1" w:rsidRDefault="00C029E1" w:rsidP="00C029E1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</w:t>
            </w:r>
          </w:p>
          <w:p w:rsidR="00EB3E60" w:rsidRPr="003559AF" w:rsidRDefault="00C029E1" w:rsidP="00C029E1">
            <w:pPr>
              <w:rPr>
                <w:color w:val="000000" w:themeColor="text1"/>
                <w:lang w:val="ro-RO"/>
              </w:rPr>
            </w:pPr>
            <w:r>
              <w:rPr>
                <w:color w:val="000000"/>
                <w:lang w:val="it-IT"/>
              </w:rPr>
              <w:t>verbale</w:t>
            </w:r>
          </w:p>
        </w:tc>
        <w:tc>
          <w:tcPr>
            <w:tcW w:w="1080" w:type="dxa"/>
          </w:tcPr>
          <w:p w:rsidR="00EB3E60" w:rsidRPr="003559AF" w:rsidRDefault="00EB3E60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080" w:type="dxa"/>
          </w:tcPr>
          <w:p w:rsidR="00EB3E60" w:rsidRPr="003559AF" w:rsidRDefault="00EB3E60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DE3F06" w:rsidRDefault="00DE3F06"/>
    <w:p w:rsidR="00DE3F06" w:rsidRDefault="00DE3F06"/>
    <w:p w:rsidR="00DB6A2C" w:rsidRDefault="00DB6A2C"/>
    <w:p w:rsidR="00832090" w:rsidRDefault="00832090"/>
    <w:p w:rsidR="00832090" w:rsidRDefault="00832090"/>
    <w:p w:rsidR="00DB6A2C" w:rsidRDefault="00DC6507">
      <w:r>
        <w:rPr>
          <w:noProof/>
          <w:lang w:eastAsia="en-US"/>
        </w:rPr>
        <w:lastRenderedPageBreak/>
        <w:pict>
          <v:oval id="_x0000_s1028" style="position:absolute;margin-left:185.55pt;margin-top:-6.5pt;width:302.2pt;height:56.7pt;z-index:251660288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EB3E60" w:rsidRPr="00156090" w:rsidRDefault="00EB3E60" w:rsidP="00156090">
                  <w:pPr>
                    <w:jc w:val="center"/>
                    <w:rPr>
                      <w:sz w:val="40"/>
                      <w:szCs w:val="40"/>
                    </w:rPr>
                  </w:pPr>
                  <w:r w:rsidRPr="00156090">
                    <w:rPr>
                      <w:sz w:val="40"/>
                      <w:szCs w:val="40"/>
                    </w:rPr>
                    <w:t>BUGETUL FAMILIEI</w:t>
                  </w:r>
                </w:p>
              </w:txbxContent>
            </v:textbox>
          </v:oval>
        </w:pict>
      </w:r>
      <w:r w:rsidR="00367E53">
        <w:t>Anexa nr.1</w:t>
      </w:r>
    </w:p>
    <w:p w:rsidR="00DB6A2C" w:rsidRDefault="00DB6A2C"/>
    <w:p w:rsidR="00DB6A2C" w:rsidRDefault="00DB6A2C"/>
    <w:p w:rsidR="00DB6A2C" w:rsidRDefault="00DC6507">
      <w:r>
        <w:rPr>
          <w:noProof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46.65pt;margin-top:56.55pt;width:125.9pt;height:23.05pt;rotation:7876402fd;z-index:251675648" adj="15508,8639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1E458B" w:rsidRDefault="00DC6507">
      <w:r>
        <w:rPr>
          <w:noProof/>
          <w:lang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176.9pt;margin-top:44.3pt;width:103.5pt;height:34.8pt;z-index:251661312" adj="10957,43107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EB3E60" w:rsidRDefault="00EB3E60">
                  <w:r>
                    <w:t>SALARII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7.9pt;margin-top:224.15pt;width:26.2pt;height:24pt;z-index:251671552" o:connectortype="straight">
            <v:stroke endarrow="block"/>
          </v:shape>
        </w:pict>
      </w:r>
      <w:r>
        <w:rPr>
          <w:noProof/>
          <w:lang w:eastAsia="en-US"/>
        </w:rPr>
        <w:pict>
          <v:oval id="_x0000_s1036" style="position:absolute;margin-left:224.75pt;margin-top:248.15pt;width:89.5pt;height:26.15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6">
              <w:txbxContent>
                <w:p w:rsidR="00EB3E60" w:rsidRPr="00844F1B" w:rsidRDefault="00EB3E60">
                  <w:pPr>
                    <w:rPr>
                      <w:sz w:val="20"/>
                      <w:szCs w:val="20"/>
                    </w:rPr>
                  </w:pPr>
                  <w:r w:rsidRPr="00844F1B">
                    <w:rPr>
                      <w:sz w:val="20"/>
                      <w:szCs w:val="20"/>
                    </w:rPr>
                    <w:t>VÂNZᾹRI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39" type="#_x0000_t32" style="position:absolute;margin-left:133.1pt;margin-top:224.15pt;width:34.85pt;height:39.25pt;flip:x;z-index:251670528" o:connectortype="straight">
            <v:stroke endarrow="block"/>
          </v:shape>
        </w:pict>
      </w:r>
      <w:r>
        <w:rPr>
          <w:noProof/>
          <w:lang w:eastAsia="en-US"/>
        </w:rPr>
        <w:pict>
          <v:oval id="_x0000_s1037" style="position:absolute;margin-left:141.85pt;margin-top:283.05pt;width:115.65pt;height:49.1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EB3E60" w:rsidRPr="00844F1B" w:rsidRDefault="00EB3E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VENITURI OCAZIONALE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38" type="#_x0000_t32" style="position:absolute;margin-left:198.7pt;margin-top:224.15pt;width:10.95pt;height:58.9pt;flip:x;z-index:251669504" o:connectortype="straight">
            <v:stroke endarrow="block"/>
          </v:shape>
        </w:pict>
      </w:r>
      <w:r>
        <w:rPr>
          <w:noProof/>
          <w:lang w:eastAsia="en-US"/>
        </w:rPr>
        <w:pict>
          <v:oval id="_x0000_s1035" style="position:absolute;margin-left:45.8pt;margin-top:257.95pt;width:96.05pt;height:31.6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5">
              <w:txbxContent>
                <w:p w:rsidR="00EB3E60" w:rsidRPr="00844F1B" w:rsidRDefault="00EB3E60">
                  <w:pPr>
                    <w:rPr>
                      <w:sz w:val="20"/>
                      <w:szCs w:val="20"/>
                    </w:rPr>
                  </w:pPr>
                  <w:r w:rsidRPr="00844F1B">
                    <w:rPr>
                      <w:sz w:val="20"/>
                      <w:szCs w:val="20"/>
                    </w:rPr>
                    <w:t>INCHIRIERI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33" type="#_x0000_t63" style="position:absolute;margin-left:42.7pt;margin-top:189.2pt;width:90.45pt;height:46.9pt;z-index:251664384" adj="22149,-12136" fillcolor="white [3201]" strokecolor="#4bacc6 [3208]" strokeweight="5pt">
            <v:stroke linestyle="thickThin"/>
            <v:shadow color="#868686"/>
            <v:textbox style="mso-next-textbox:#_x0000_s1033">
              <w:txbxContent>
                <w:p w:rsidR="00EB3E60" w:rsidRDefault="00EB3E60" w:rsidP="00156090">
                  <w:r>
                    <w:t>AJUTOR SOCIAL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oundrect id="_x0000_s1026" style="position:absolute;margin-left:141.85pt;margin-top:117.2pt;width:138.55pt;height:41.45pt;z-index:251658240" arcsize="10923f" fillcolor="#8064a2 [3207]" strokecolor="#f2f2f2 [3041]" strokeweight="3pt">
            <v:shadow on="t" type="perspective" color="#3f3151 [1607]" opacity=".5" offset="1pt" offset2="-1pt"/>
            <v:textbox style="mso-next-textbox:#_x0000_s1026">
              <w:txbxContent>
                <w:p w:rsidR="00EB3E60" w:rsidRPr="00DB6A2C" w:rsidRDefault="00EB3E60" w:rsidP="00DB6A2C">
                  <w:pPr>
                    <w:jc w:val="center"/>
                    <w:rPr>
                      <w:sz w:val="40"/>
                      <w:szCs w:val="40"/>
                    </w:rPr>
                  </w:pPr>
                  <w:r w:rsidRPr="00DB6A2C">
                    <w:rPr>
                      <w:sz w:val="40"/>
                      <w:szCs w:val="40"/>
                    </w:rPr>
                    <w:t>VENITURI</w:t>
                  </w:r>
                </w:p>
              </w:txbxContent>
            </v:textbox>
          </v:roundrect>
        </w:pict>
      </w:r>
      <w:r>
        <w:rPr>
          <w:noProof/>
          <w:lang w:eastAsia="en-US"/>
        </w:rPr>
        <w:pict>
          <v:shape id="_x0000_s1031" type="#_x0000_t63" style="position:absolute;margin-left:10.85pt;margin-top:117.4pt;width:98.5pt;height:41.4pt;rotation:10919051fd;z-index:251663360" adj="-4612,10912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EB3E60" w:rsidRDefault="00EB3E60" w:rsidP="00156090">
                  <w:r>
                    <w:t>PENSII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63" style="position:absolute;margin-left:72.1pt;margin-top:56.1pt;width:104.8pt;height:44.75pt;z-index:251662336" adj="25465,26741" fillcolor="white [3201]" strokecolor="#4bacc6 [3208]" strokeweight="5pt">
            <v:stroke linestyle="thickThin"/>
            <v:shadow color="#868686"/>
            <v:textbox style="mso-next-textbox:#_x0000_s1030">
              <w:txbxContent>
                <w:p w:rsidR="00EB3E60" w:rsidRPr="00156090" w:rsidRDefault="00EB3E60" w:rsidP="00156090">
                  <w:r>
                    <w:t>ALOCAŢII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13" style="position:absolute;margin-left:334.65pt;margin-top:21.25pt;width:115.05pt;height:23.05pt;rotation:2255809fd;z-index:251674624" adj="15508,8639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1E458B" w:rsidRPr="001E458B" w:rsidRDefault="001E458B" w:rsidP="001E458B"/>
    <w:p w:rsidR="001E458B" w:rsidRPr="001E458B" w:rsidRDefault="001E458B" w:rsidP="001E458B"/>
    <w:p w:rsidR="001E458B" w:rsidRPr="001E458B" w:rsidRDefault="001E458B" w:rsidP="001E458B"/>
    <w:p w:rsidR="001E458B" w:rsidRPr="001E458B" w:rsidRDefault="00DC6507" w:rsidP="001E458B">
      <w:r>
        <w:rPr>
          <w:noProof/>
          <w:lang w:eastAsia="en-US"/>
        </w:rPr>
        <w:pict>
          <v:roundrect id="_x0000_s1027" style="position:absolute;margin-left:425.45pt;margin-top:12.9pt;width:145.15pt;height:41.45pt;z-index:251659264" arcsize="10923f" fillcolor="#8064a2 [3207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EB3E60" w:rsidRPr="00156090" w:rsidRDefault="00EB3E60" w:rsidP="00156090">
                  <w:pPr>
                    <w:jc w:val="center"/>
                    <w:rPr>
                      <w:sz w:val="40"/>
                      <w:szCs w:val="40"/>
                    </w:rPr>
                  </w:pPr>
                  <w:r w:rsidRPr="00156090">
                    <w:rPr>
                      <w:sz w:val="40"/>
                      <w:szCs w:val="40"/>
                    </w:rPr>
                    <w:t>CHELTUIELI</w:t>
                  </w:r>
                </w:p>
              </w:txbxContent>
            </v:textbox>
          </v:roundrect>
        </w:pict>
      </w:r>
    </w:p>
    <w:p w:rsidR="001E458B" w:rsidRPr="001E458B" w:rsidRDefault="001E458B" w:rsidP="001E458B"/>
    <w:p w:rsidR="001E458B" w:rsidRPr="001E458B" w:rsidRDefault="001E458B" w:rsidP="001E458B"/>
    <w:p w:rsidR="001E458B" w:rsidRPr="001E458B" w:rsidRDefault="00DC6507" w:rsidP="001E458B">
      <w:r>
        <w:rPr>
          <w:noProof/>
          <w:lang w:eastAsia="en-US"/>
        </w:rPr>
        <w:pict>
          <v:shape id="_x0000_s1074" type="#_x0000_t32" style="position:absolute;margin-left:552.95pt;margin-top:12.95pt;width:30.55pt;height:27.45pt;z-index:25169817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73" type="#_x0000_t32" style="position:absolute;margin-left:436.4pt;margin-top:12.95pt;width:21.8pt;height:27.45pt;flip:x;z-index:251697152" o:connectortype="straight">
            <v:stroke endarrow="block"/>
          </v:shape>
        </w:pict>
      </w:r>
    </w:p>
    <w:p w:rsidR="001E458B" w:rsidRPr="001E458B" w:rsidRDefault="001E458B" w:rsidP="001E458B"/>
    <w:p w:rsidR="001E458B" w:rsidRPr="001E458B" w:rsidRDefault="00DC6507" w:rsidP="001E458B">
      <w:r>
        <w:rPr>
          <w:noProof/>
          <w:lang w:eastAsia="en-US"/>
        </w:rPr>
        <w:pict>
          <v:rect id="_x0000_s1046" style="position:absolute;margin-left:562.6pt;margin-top:12.65pt;width:100.4pt;height:21.8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6">
              <w:txbxContent>
                <w:p w:rsidR="00EB3E60" w:rsidRDefault="00EB3E60" w:rsidP="00FE39AB">
                  <w:pPr>
                    <w:jc w:val="center"/>
                  </w:pPr>
                  <w:r>
                    <w:t>DORINŢE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45" style="position:absolute;margin-left:355.9pt;margin-top:12.8pt;width:100.4pt;height:21.8pt;z-index:2516766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5">
              <w:txbxContent>
                <w:p w:rsidR="00EB3E60" w:rsidRDefault="00EB3E60" w:rsidP="00FE39AB">
                  <w:pPr>
                    <w:jc w:val="center"/>
                  </w:pPr>
                  <w:r>
                    <w:t>NEVOI</w:t>
                  </w:r>
                </w:p>
              </w:txbxContent>
            </v:textbox>
          </v:rect>
        </w:pict>
      </w:r>
    </w:p>
    <w:p w:rsidR="001E458B" w:rsidRPr="001E458B" w:rsidRDefault="001E458B" w:rsidP="001E458B"/>
    <w:p w:rsidR="001E458B" w:rsidRPr="001E458B" w:rsidRDefault="00DC6507" w:rsidP="001E458B">
      <w:r>
        <w:rPr>
          <w:noProof/>
          <w:lang w:eastAsia="en-US"/>
        </w:rPr>
        <w:pict>
          <v:shape id="_x0000_s1078" type="#_x0000_t32" style="position:absolute;margin-left:648.05pt;margin-top:5.9pt;width:14.95pt;height:14.1pt;z-index:25170124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75" type="#_x0000_t32" style="position:absolute;margin-left:630.6pt;margin-top:7pt;width:25.1pt;height:111.1pt;z-index:25169920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68" type="#_x0000_t32" style="position:absolute;margin-left:407.8pt;margin-top:7pt;width:60.25pt;height:139.55pt;z-index:251692032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67" type="#_x0000_t32" style="position:absolute;margin-left:391.95pt;margin-top:6.85pt;width:14.7pt;height:147.3pt;flip:x;z-index:25169100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66" type="#_x0000_t32" style="position:absolute;margin-left:414.6pt;margin-top:6.85pt;width:41.7pt;height:82.95pt;z-index:251689984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63" type="#_x0000_t32" style="position:absolute;margin-left:361.45pt;margin-top:6.85pt;width:6.25pt;height:12.05pt;flip:x;z-index:251686912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65" type="#_x0000_t32" style="position:absolute;margin-left:377.7pt;margin-top:7pt;width:30.1pt;height:89.35pt;flip:x;z-index:25168896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64" type="#_x0000_t32" style="position:absolute;margin-left:436.4pt;margin-top:7pt;width:19.9pt;height:20.55pt;z-index:251687936" o:connectortype="straight">
            <v:stroke endarrow="block"/>
          </v:shape>
        </w:pict>
      </w:r>
    </w:p>
    <w:p w:rsidR="001E458B" w:rsidRPr="001E458B" w:rsidRDefault="00DC6507" w:rsidP="001E458B">
      <w:r>
        <w:rPr>
          <w:noProof/>
          <w:lang w:eastAsia="en-US"/>
        </w:rPr>
        <w:pict>
          <v:shape id="_x0000_s1077" type="#_x0000_t32" style="position:absolute;margin-left:597.9pt;margin-top:-.4pt;width:0;height:51.3pt;z-index:251700224" o:connectortype="straight">
            <v:stroke endarrow="block"/>
          </v:shape>
        </w:pict>
      </w:r>
      <w:r>
        <w:rPr>
          <w:noProof/>
          <w:lang w:eastAsia="en-US"/>
        </w:rPr>
        <w:pict>
          <v:oval id="_x0000_s1057" style="position:absolute;margin-left:436.4pt;margin-top:5.1pt;width:126.2pt;height:42.55pt;z-index:251680768" fillcolor="white [3201]" strokecolor="#c0504d [3205]" strokeweight="2.5pt">
            <v:shadow color="#868686"/>
            <v:textbox style="mso-next-textbox:#_x0000_s1057">
              <w:txbxContent>
                <w:p w:rsidR="00EB3E60" w:rsidRPr="00F8268F" w:rsidRDefault="00EB3E60" w:rsidP="00F826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68F">
                    <w:rPr>
                      <w:sz w:val="20"/>
                      <w:szCs w:val="20"/>
                    </w:rPr>
                    <w:t>MEDICAMENTE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69" type="#_x0000_t32" style="position:absolute;margin-left:407.8pt;margin-top:-.4pt;width:17.65pt;height:192pt;z-index:251693056" o:connectortype="straight">
            <v:stroke endarrow="block"/>
          </v:shape>
        </w:pict>
      </w:r>
      <w:r>
        <w:rPr>
          <w:noProof/>
          <w:lang w:eastAsia="en-US"/>
        </w:rPr>
        <w:pict>
          <v:oval id="_x0000_s1055" style="position:absolute;margin-left:298.05pt;margin-top:5.1pt;width:95.05pt;height:42.45pt;z-index:251678720" fillcolor="white [3201]" strokecolor="#c0504d [3205]" strokeweight="2.5pt">
            <v:shadow color="#868686"/>
            <v:textbox style="mso-next-textbox:#_x0000_s1055">
              <w:txbxContent>
                <w:p w:rsidR="00EB3E60" w:rsidRPr="00F8268F" w:rsidRDefault="00EB3E60" w:rsidP="00F826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68F">
                    <w:rPr>
                      <w:sz w:val="20"/>
                      <w:szCs w:val="20"/>
                    </w:rPr>
                    <w:t>RECHIZITE</w:t>
                  </w:r>
                </w:p>
              </w:txbxContent>
            </v:textbox>
          </v:oval>
        </w:pict>
      </w:r>
    </w:p>
    <w:p w:rsidR="001E458B" w:rsidRDefault="00DC6507" w:rsidP="001E458B">
      <w:r>
        <w:rPr>
          <w:noProof/>
          <w:lang w:eastAsia="en-US"/>
        </w:rPr>
        <w:pict>
          <v:oval id="_x0000_s1072" style="position:absolute;margin-left:642.6pt;margin-top:-.05pt;width:98.55pt;height:33.9pt;z-index:251696128" fillcolor="white [3201]" strokecolor="#9bbb59 [3206]" strokeweight="2.5pt">
            <v:shadow color="#868686"/>
            <v:textbox style="mso-next-textbox:#_x0000_s1072">
              <w:txbxContent>
                <w:p w:rsidR="00EB3E60" w:rsidRPr="000460F9" w:rsidRDefault="00EB3E60" w:rsidP="000460F9">
                  <w:pPr>
                    <w:jc w:val="center"/>
                    <w:rPr>
                      <w:sz w:val="20"/>
                      <w:szCs w:val="20"/>
                    </w:rPr>
                  </w:pPr>
                  <w:r w:rsidRPr="000460F9">
                    <w:rPr>
                      <w:sz w:val="20"/>
                      <w:szCs w:val="20"/>
                    </w:rPr>
                    <w:t>CᾹLᾹTORII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34" type="#_x0000_t63" style="position:absolute;margin-left:156.05pt;margin-top:-.05pt;width:101.45pt;height:50.25pt;flip:y;z-index:251665408" adj="8441,28928" fillcolor="white [3201]" strokecolor="#4bacc6 [3208]" strokeweight="5pt">
            <v:stroke linestyle="thickThin"/>
            <v:shadow color="#868686"/>
            <v:textbox style="mso-next-textbox:#_x0000_s1034">
              <w:txbxContent>
                <w:p w:rsidR="00EB3E60" w:rsidRDefault="00EB3E60" w:rsidP="00156090">
                  <w:r>
                    <w:t>ALTE VENITURI</w:t>
                  </w:r>
                </w:p>
              </w:txbxContent>
            </v:textbox>
          </v:shape>
        </w:pict>
      </w:r>
    </w:p>
    <w:p w:rsidR="001E458B" w:rsidRDefault="001E458B" w:rsidP="001E458B"/>
    <w:p w:rsidR="001E458B" w:rsidRDefault="00DC6507" w:rsidP="001E458B">
      <w:r>
        <w:rPr>
          <w:noProof/>
          <w:lang w:eastAsia="en-US"/>
        </w:rPr>
        <w:pict>
          <v:oval id="_x0000_s1071" style="position:absolute;margin-left:562.6pt;margin-top:9.5pt;width:80pt;height:31.65pt;z-index:251695104" fillcolor="white [3201]" strokecolor="#9bbb59 [3206]" strokeweight="2.5pt">
            <v:shadow color="#868686"/>
            <v:textbox style="mso-next-textbox:#_x0000_s1071">
              <w:txbxContent>
                <w:p w:rsidR="00EB3E60" w:rsidRPr="00860740" w:rsidRDefault="00EB3E60">
                  <w:pPr>
                    <w:rPr>
                      <w:sz w:val="20"/>
                      <w:szCs w:val="20"/>
                    </w:rPr>
                  </w:pPr>
                  <w:r w:rsidRPr="00860740">
                    <w:rPr>
                      <w:sz w:val="20"/>
                      <w:szCs w:val="20"/>
                    </w:rPr>
                    <w:t>DARURI</w:t>
                  </w:r>
                </w:p>
              </w:txbxContent>
            </v:textbox>
          </v:oval>
        </w:pict>
      </w:r>
    </w:p>
    <w:p w:rsidR="00A3072F" w:rsidRDefault="00DC6507" w:rsidP="001E458B">
      <w:pPr>
        <w:tabs>
          <w:tab w:val="left" w:pos="8073"/>
        </w:tabs>
      </w:pPr>
      <w:r>
        <w:rPr>
          <w:noProof/>
          <w:lang w:eastAsia="en-US"/>
        </w:rPr>
        <w:pict>
          <v:oval id="_x0000_s1062" style="position:absolute;margin-left:377.7pt;margin-top:136.4pt;width:95.8pt;height:33.8pt;z-index:251685888" fillcolor="white [3201]" strokecolor="#c0504d [3205]" strokeweight="2.5pt">
            <v:shadow color="#868686"/>
            <v:textbox style="mso-next-textbox:#_x0000_s1062">
              <w:txbxContent>
                <w:p w:rsidR="00EB3E60" w:rsidRPr="00F8268F" w:rsidRDefault="00EB3E60" w:rsidP="00F826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68F">
                    <w:rPr>
                      <w:sz w:val="20"/>
                      <w:szCs w:val="20"/>
                    </w:rPr>
                    <w:t>UTILIT</w:t>
                  </w:r>
                  <w:r>
                    <w:rPr>
                      <w:sz w:val="20"/>
                      <w:szCs w:val="20"/>
                    </w:rPr>
                    <w:t>Ᾱ</w:t>
                  </w:r>
                  <w:r w:rsidRPr="00F8268F">
                    <w:rPr>
                      <w:sz w:val="20"/>
                      <w:szCs w:val="20"/>
                    </w:rPr>
                    <w:t>ŢI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060" style="position:absolute;margin-left:334.65pt;margin-top:85.15pt;width:1in;height:33.8pt;z-index:251683840" fillcolor="white [3201]" strokecolor="#c0504d [3205]" strokeweight="2.5pt">
            <v:shadow color="#868686"/>
            <v:textbox style="mso-next-textbox:#_x0000_s1060">
              <w:txbxContent>
                <w:p w:rsidR="00EB3E60" w:rsidRDefault="00EB3E60" w:rsidP="00F8268F">
                  <w:pPr>
                    <w:jc w:val="center"/>
                  </w:pPr>
                  <w:r w:rsidRPr="00F8268F">
                    <w:rPr>
                      <w:sz w:val="20"/>
                      <w:szCs w:val="20"/>
                    </w:rPr>
                    <w:t>IGIENᾹ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061" style="position:absolute;margin-left:449.7pt;margin-top:77.55pt;width:90.35pt;height:33.8pt;z-index:251684864" fillcolor="white [3201]" strokecolor="#c0504d [3205]" strokeweight="2.5pt">
            <v:shadow color="#868686"/>
            <v:textbox style="mso-next-textbox:#_x0000_s1061">
              <w:txbxContent>
                <w:p w:rsidR="00EB3E60" w:rsidRPr="00F8268F" w:rsidRDefault="00EB3E60" w:rsidP="00F826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68F">
                    <w:rPr>
                      <w:sz w:val="20"/>
                      <w:szCs w:val="20"/>
                    </w:rPr>
                    <w:t>EDUCAŢIE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058" style="position:absolute;margin-left:456.3pt;margin-top:15.3pt;width:96.65pt;height:33.8pt;z-index:251681792" fillcolor="white [3201]" strokecolor="#c0504d [3205]" strokeweight="2.5pt">
            <v:shadow color="#868686"/>
            <v:textbox style="mso-next-textbox:#_x0000_s1058">
              <w:txbxContent>
                <w:p w:rsidR="00EB3E60" w:rsidRPr="00F8268F" w:rsidRDefault="00EB3E60" w:rsidP="00F826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68F">
                    <w:rPr>
                      <w:sz w:val="20"/>
                      <w:szCs w:val="20"/>
                    </w:rPr>
                    <w:t>ALIMENTE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059" style="position:absolute;margin-left:321.1pt;margin-top:28.45pt;width:1in;height:33.8pt;z-index:251682816" fillcolor="white [3201]" strokecolor="#c0504d [3205]" strokeweight="2.5pt">
            <v:shadow color="#868686"/>
            <v:textbox style="mso-next-textbox:#_x0000_s1059">
              <w:txbxContent>
                <w:p w:rsidR="00EB3E60" w:rsidRPr="00F8268F" w:rsidRDefault="00EB3E60" w:rsidP="00F826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68F">
                    <w:rPr>
                      <w:sz w:val="20"/>
                      <w:szCs w:val="20"/>
                    </w:rPr>
                    <w:t>HAINE</w:t>
                  </w:r>
                </w:p>
              </w:txbxContent>
            </v:textbox>
          </v:oval>
        </w:pict>
      </w:r>
      <w:r w:rsidR="001E458B">
        <w:tab/>
      </w:r>
    </w:p>
    <w:p w:rsidR="00A3072F" w:rsidRPr="00A3072F" w:rsidRDefault="00A3072F" w:rsidP="00A3072F"/>
    <w:p w:rsidR="00A3072F" w:rsidRDefault="00A3072F" w:rsidP="00A3072F"/>
    <w:p w:rsidR="00A3072F" w:rsidRDefault="00DC6507" w:rsidP="00A3072F">
      <w:r>
        <w:rPr>
          <w:noProof/>
          <w:lang w:eastAsia="en-US"/>
        </w:rPr>
        <w:pict>
          <v:oval id="_x0000_s1070" style="position:absolute;margin-left:615.35pt;margin-top:7.75pt;width:125.8pt;height:36.05pt;z-index:251694080" fillcolor="white [3201]" strokecolor="#9bbb59 [3206]" strokeweight="2.5pt">
            <v:shadow color="#868686"/>
            <v:textbox style="mso-next-textbox:#_x0000_s1070">
              <w:txbxContent>
                <w:p w:rsidR="00EB3E60" w:rsidRPr="00860740" w:rsidRDefault="00EB3E60" w:rsidP="00860740">
                  <w:pPr>
                    <w:jc w:val="center"/>
                    <w:rPr>
                      <w:sz w:val="20"/>
                      <w:szCs w:val="20"/>
                    </w:rPr>
                  </w:pPr>
                  <w:r w:rsidRPr="00860740">
                    <w:rPr>
                      <w:sz w:val="20"/>
                      <w:szCs w:val="20"/>
                    </w:rPr>
                    <w:t>DIVERTISMENT</w:t>
                  </w:r>
                </w:p>
              </w:txbxContent>
            </v:textbox>
          </v:oval>
        </w:pict>
      </w:r>
    </w:p>
    <w:p w:rsidR="00DB6A2C" w:rsidRDefault="00A3072F" w:rsidP="00A3072F">
      <w:pPr>
        <w:tabs>
          <w:tab w:val="left" w:pos="12349"/>
        </w:tabs>
      </w:pPr>
      <w:r>
        <w:tab/>
      </w:r>
    </w:p>
    <w:p w:rsidR="009F6141" w:rsidRDefault="009F6141" w:rsidP="00A3072F">
      <w:pPr>
        <w:tabs>
          <w:tab w:val="left" w:pos="12349"/>
        </w:tabs>
      </w:pPr>
    </w:p>
    <w:p w:rsidR="009F6141" w:rsidRDefault="009F6141" w:rsidP="00A3072F">
      <w:pPr>
        <w:tabs>
          <w:tab w:val="left" w:pos="12349"/>
        </w:tabs>
      </w:pPr>
    </w:p>
    <w:p w:rsidR="009F6141" w:rsidRDefault="009F6141" w:rsidP="00A3072F">
      <w:pPr>
        <w:tabs>
          <w:tab w:val="left" w:pos="12349"/>
        </w:tabs>
      </w:pPr>
    </w:p>
    <w:p w:rsidR="009F6141" w:rsidRDefault="009F6141" w:rsidP="00A3072F">
      <w:pPr>
        <w:tabs>
          <w:tab w:val="left" w:pos="12349"/>
        </w:tabs>
      </w:pPr>
    </w:p>
    <w:p w:rsidR="00832090" w:rsidRDefault="00832090" w:rsidP="00A3072F">
      <w:pPr>
        <w:tabs>
          <w:tab w:val="left" w:pos="12349"/>
        </w:tabs>
      </w:pPr>
    </w:p>
    <w:p w:rsidR="00832090" w:rsidRDefault="00832090" w:rsidP="00A3072F">
      <w:pPr>
        <w:tabs>
          <w:tab w:val="left" w:pos="12349"/>
        </w:tabs>
      </w:pPr>
    </w:p>
    <w:p w:rsidR="00832090" w:rsidRDefault="00832090" w:rsidP="00A3072F">
      <w:pPr>
        <w:tabs>
          <w:tab w:val="left" w:pos="12349"/>
        </w:tabs>
      </w:pPr>
    </w:p>
    <w:p w:rsidR="00F94168" w:rsidRDefault="00F94168" w:rsidP="00F94168">
      <w:r>
        <w:rPr>
          <w:noProof/>
          <w:lang w:eastAsia="en-US"/>
        </w:rPr>
        <w:lastRenderedPageBreak/>
        <w:pict>
          <v:oval id="_x0000_s1082" style="position:absolute;margin-left:185.55pt;margin-top:-6.5pt;width:302.2pt;height:56.7pt;z-index:251713536" fillcolor="#f79646 [3209]" strokecolor="#f2f2f2 [3041]" strokeweight="3pt">
            <v:shadow on="t" type="perspective" color="#974706 [1609]" opacity=".5" offset="1pt" offset2="-1pt"/>
            <v:textbox style="mso-next-textbox:#_x0000_s1082">
              <w:txbxContent>
                <w:p w:rsidR="00F94168" w:rsidRPr="00156090" w:rsidRDefault="00F94168" w:rsidP="00F94168">
                  <w:pPr>
                    <w:jc w:val="center"/>
                    <w:rPr>
                      <w:sz w:val="40"/>
                      <w:szCs w:val="40"/>
                    </w:rPr>
                  </w:pPr>
                  <w:r w:rsidRPr="00156090">
                    <w:rPr>
                      <w:sz w:val="40"/>
                      <w:szCs w:val="40"/>
                    </w:rPr>
                    <w:t>BUGETUL FAMILIEI</w:t>
                  </w:r>
                </w:p>
              </w:txbxContent>
            </v:textbox>
          </v:oval>
        </w:pict>
      </w:r>
      <w:r>
        <w:t>Anexa nr.1</w:t>
      </w:r>
    </w:p>
    <w:p w:rsidR="00F94168" w:rsidRDefault="00F94168" w:rsidP="00F94168"/>
    <w:p w:rsidR="00F94168" w:rsidRDefault="00F94168" w:rsidP="00F94168"/>
    <w:p w:rsidR="00F94168" w:rsidRDefault="00F94168" w:rsidP="00F94168">
      <w:r>
        <w:rPr>
          <w:noProof/>
          <w:lang w:eastAsia="en-US"/>
        </w:rPr>
        <w:pict>
          <v:shape id="_x0000_s1095" type="#_x0000_t13" style="position:absolute;margin-left:246.65pt;margin-top:56.55pt;width:125.9pt;height:23.05pt;rotation:7876402fd;z-index:251726848" adj="15508,8639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F94168" w:rsidRDefault="00F94168" w:rsidP="00F94168">
      <w:r>
        <w:rPr>
          <w:noProof/>
          <w:lang w:eastAsia="en-US"/>
        </w:rPr>
        <w:pict>
          <v:shape id="_x0000_s1083" type="#_x0000_t63" style="position:absolute;margin-left:176.9pt;margin-top:44.3pt;width:103.5pt;height:34.8pt;z-index:251714560" adj="10957,43107" fillcolor="white [3201]" strokecolor="#4bacc6 [3208]" strokeweight="5pt">
            <v:stroke linestyle="thickThin"/>
            <v:shadow color="#868686"/>
            <v:textbox style="mso-next-textbox:#_x0000_s1083">
              <w:txbxContent>
                <w:p w:rsidR="00F94168" w:rsidRDefault="00F94168" w:rsidP="00F94168"/>
              </w:txbxContent>
            </v:textbox>
          </v:shape>
        </w:pict>
      </w:r>
      <w:r>
        <w:rPr>
          <w:noProof/>
          <w:lang w:eastAsia="en-US"/>
        </w:rPr>
        <w:pict>
          <v:shape id="_x0000_s1093" type="#_x0000_t32" style="position:absolute;margin-left:237.9pt;margin-top:224.15pt;width:26.2pt;height:24pt;z-index:251724800" o:connectortype="straight">
            <v:stroke endarrow="block"/>
          </v:shape>
        </w:pict>
      </w:r>
      <w:r>
        <w:rPr>
          <w:noProof/>
          <w:lang w:eastAsia="en-US"/>
        </w:rPr>
        <w:pict>
          <v:oval id="_x0000_s1089" style="position:absolute;margin-left:224.75pt;margin-top:248.15pt;width:89.5pt;height:26.15pt;z-index:2517207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89">
              <w:txbxContent>
                <w:p w:rsidR="00F94168" w:rsidRPr="00844F1B" w:rsidRDefault="00F94168" w:rsidP="00F941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92" type="#_x0000_t32" style="position:absolute;margin-left:133.1pt;margin-top:224.15pt;width:34.85pt;height:39.25pt;flip:x;z-index:251723776" o:connectortype="straight">
            <v:stroke endarrow="block"/>
          </v:shape>
        </w:pict>
      </w:r>
      <w:r>
        <w:rPr>
          <w:noProof/>
          <w:lang w:eastAsia="en-US"/>
        </w:rPr>
        <w:pict>
          <v:oval id="_x0000_s1090" style="position:absolute;margin-left:141.85pt;margin-top:283.05pt;width:115.65pt;height:49.1pt;z-index:2517217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0">
              <w:txbxContent>
                <w:p w:rsidR="00F94168" w:rsidRPr="00844F1B" w:rsidRDefault="00F94168" w:rsidP="00F941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91" type="#_x0000_t32" style="position:absolute;margin-left:198.7pt;margin-top:224.15pt;width:10.95pt;height:58.9pt;flip:x;z-index:251722752" o:connectortype="straight">
            <v:stroke endarrow="block"/>
          </v:shape>
        </w:pict>
      </w:r>
      <w:r>
        <w:rPr>
          <w:noProof/>
          <w:lang w:eastAsia="en-US"/>
        </w:rPr>
        <w:pict>
          <v:oval id="_x0000_s1088" style="position:absolute;margin-left:45.8pt;margin-top:257.95pt;width:96.05pt;height:31.6pt;z-index:2517196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88">
              <w:txbxContent>
                <w:p w:rsidR="00F94168" w:rsidRPr="00844F1B" w:rsidRDefault="00F94168" w:rsidP="00F941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86" type="#_x0000_t63" style="position:absolute;margin-left:42.7pt;margin-top:189.2pt;width:90.45pt;height:46.9pt;z-index:251717632" adj="22149,-12136" fillcolor="white [3201]" strokecolor="#4bacc6 [3208]" strokeweight="5pt">
            <v:stroke linestyle="thickThin"/>
            <v:shadow color="#868686"/>
            <v:textbox style="mso-next-textbox:#_x0000_s1086">
              <w:txbxContent>
                <w:p w:rsidR="00F94168" w:rsidRDefault="00F94168" w:rsidP="00F94168"/>
              </w:txbxContent>
            </v:textbox>
          </v:shape>
        </w:pict>
      </w:r>
      <w:r>
        <w:rPr>
          <w:noProof/>
          <w:lang w:eastAsia="en-US"/>
        </w:rPr>
        <w:pict>
          <v:roundrect id="_x0000_s1080" style="position:absolute;margin-left:141.85pt;margin-top:117.2pt;width:138.55pt;height:41.45pt;z-index:251711488" arcsize="10923f" fillcolor="#8064a2 [3207]" strokecolor="#f2f2f2 [3041]" strokeweight="3pt">
            <v:shadow on="t" type="perspective" color="#3f3151 [1607]" opacity=".5" offset="1pt" offset2="-1pt"/>
            <v:textbox style="mso-next-textbox:#_x0000_s1080">
              <w:txbxContent>
                <w:p w:rsidR="00F94168" w:rsidRPr="00DB6A2C" w:rsidRDefault="00F94168" w:rsidP="00F9416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lang w:eastAsia="en-US"/>
        </w:rPr>
        <w:pict>
          <v:shape id="_x0000_s1085" type="#_x0000_t63" style="position:absolute;margin-left:10.85pt;margin-top:117.4pt;width:98.5pt;height:41.4pt;rotation:10919051fd;z-index:251716608" adj="-4612,10912" fillcolor="white [3201]" strokecolor="#4bacc6 [3208]" strokeweight="5pt">
            <v:stroke linestyle="thickThin"/>
            <v:shadow color="#868686"/>
            <v:textbox style="mso-next-textbox:#_x0000_s1085">
              <w:txbxContent>
                <w:p w:rsidR="00F94168" w:rsidRDefault="00F94168" w:rsidP="00F94168"/>
              </w:txbxContent>
            </v:textbox>
          </v:shape>
        </w:pict>
      </w:r>
      <w:r>
        <w:rPr>
          <w:noProof/>
          <w:lang w:eastAsia="en-US"/>
        </w:rPr>
        <w:pict>
          <v:shape id="_x0000_s1084" type="#_x0000_t63" style="position:absolute;margin-left:72.1pt;margin-top:56.1pt;width:104.8pt;height:44.75pt;z-index:251715584" adj="25465,26741" fillcolor="white [3201]" strokecolor="#4bacc6 [3208]" strokeweight="5pt">
            <v:stroke linestyle="thickThin"/>
            <v:shadow color="#868686"/>
            <v:textbox style="mso-next-textbox:#_x0000_s1084">
              <w:txbxContent>
                <w:p w:rsidR="00F94168" w:rsidRPr="00156090" w:rsidRDefault="00F94168" w:rsidP="00F94168"/>
              </w:txbxContent>
            </v:textbox>
          </v:shape>
        </w:pict>
      </w:r>
      <w:r>
        <w:rPr>
          <w:noProof/>
          <w:lang w:eastAsia="en-US"/>
        </w:rPr>
        <w:pict>
          <v:shape id="_x0000_s1094" type="#_x0000_t13" style="position:absolute;margin-left:334.65pt;margin-top:21.25pt;width:115.05pt;height:23.05pt;rotation:2255809fd;z-index:251725824" adj="15508,8639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F94168" w:rsidRPr="001E458B" w:rsidRDefault="00F94168" w:rsidP="00F94168"/>
    <w:p w:rsidR="00F94168" w:rsidRPr="001E458B" w:rsidRDefault="00F94168" w:rsidP="00F94168"/>
    <w:p w:rsidR="00F94168" w:rsidRPr="001E458B" w:rsidRDefault="00F94168" w:rsidP="00F94168"/>
    <w:p w:rsidR="00F94168" w:rsidRPr="001E458B" w:rsidRDefault="00F94168" w:rsidP="00F94168">
      <w:r>
        <w:rPr>
          <w:noProof/>
          <w:lang w:eastAsia="en-US"/>
        </w:rPr>
        <w:pict>
          <v:roundrect id="_x0000_s1081" style="position:absolute;margin-left:425.45pt;margin-top:12.9pt;width:145.15pt;height:41.45pt;z-index:251712512" arcsize="10923f" fillcolor="#8064a2 [3207]" strokecolor="#f2f2f2 [3041]" strokeweight="3pt">
            <v:shadow on="t" type="perspective" color="#3f3151 [1607]" opacity=".5" offset="1pt" offset2="-1pt"/>
            <v:textbox style="mso-next-textbox:#_x0000_s1081">
              <w:txbxContent>
                <w:p w:rsidR="00F94168" w:rsidRPr="00156090" w:rsidRDefault="00F94168" w:rsidP="00F9416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F94168" w:rsidRPr="001E458B" w:rsidRDefault="00F94168" w:rsidP="00F94168"/>
    <w:p w:rsidR="00F94168" w:rsidRPr="001E458B" w:rsidRDefault="00F94168" w:rsidP="00F94168"/>
    <w:p w:rsidR="00F94168" w:rsidRPr="001E458B" w:rsidRDefault="00F94168" w:rsidP="00F94168">
      <w:r>
        <w:rPr>
          <w:noProof/>
          <w:lang w:eastAsia="en-US"/>
        </w:rPr>
        <w:pict>
          <v:shape id="_x0000_s1116" type="#_x0000_t32" style="position:absolute;margin-left:552.95pt;margin-top:12.95pt;width:30.55pt;height:27.45pt;z-index:251748352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15" type="#_x0000_t32" style="position:absolute;margin-left:436.4pt;margin-top:12.95pt;width:21.8pt;height:27.45pt;flip:x;z-index:251747328" o:connectortype="straight">
            <v:stroke endarrow="block"/>
          </v:shape>
        </w:pict>
      </w:r>
    </w:p>
    <w:p w:rsidR="00F94168" w:rsidRPr="001E458B" w:rsidRDefault="00F94168" w:rsidP="00F94168"/>
    <w:p w:rsidR="00F94168" w:rsidRPr="001E458B" w:rsidRDefault="00F94168" w:rsidP="00F94168">
      <w:r>
        <w:rPr>
          <w:noProof/>
          <w:lang w:eastAsia="en-US"/>
        </w:rPr>
        <w:pict>
          <v:rect id="_x0000_s1097" style="position:absolute;margin-left:562.6pt;margin-top:12.65pt;width:100.4pt;height:21.8pt;z-index:2517288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7">
              <w:txbxContent>
                <w:p w:rsidR="00F94168" w:rsidRDefault="00F94168" w:rsidP="00F9416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96" style="position:absolute;margin-left:355.9pt;margin-top:12.8pt;width:100.4pt;height:21.8pt;z-index:2517278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6">
              <w:txbxContent>
                <w:p w:rsidR="00F94168" w:rsidRDefault="00F94168" w:rsidP="00F94168">
                  <w:pPr>
                    <w:jc w:val="center"/>
                  </w:pPr>
                </w:p>
              </w:txbxContent>
            </v:textbox>
          </v:rect>
        </w:pict>
      </w:r>
    </w:p>
    <w:p w:rsidR="00F94168" w:rsidRPr="001E458B" w:rsidRDefault="00F94168" w:rsidP="00F94168"/>
    <w:p w:rsidR="00F94168" w:rsidRPr="001E458B" w:rsidRDefault="00F94168" w:rsidP="00F94168">
      <w:r>
        <w:rPr>
          <w:noProof/>
          <w:lang w:eastAsia="en-US"/>
        </w:rPr>
        <w:pict>
          <v:shape id="_x0000_s1119" type="#_x0000_t32" style="position:absolute;margin-left:648.05pt;margin-top:5.9pt;width:14.95pt;height:14.1pt;z-index:251751424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17" type="#_x0000_t32" style="position:absolute;margin-left:630.6pt;margin-top:7pt;width:25.1pt;height:111.1pt;z-index:25174937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10" type="#_x0000_t32" style="position:absolute;margin-left:407.8pt;margin-top:7pt;width:60.25pt;height:139.55pt;z-index:25174220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09" type="#_x0000_t32" style="position:absolute;margin-left:391.95pt;margin-top:6.85pt;width:14.7pt;height:147.3pt;flip:x;z-index:251741184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08" type="#_x0000_t32" style="position:absolute;margin-left:414.6pt;margin-top:6.85pt;width:41.7pt;height:82.95pt;z-index:25174016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05" type="#_x0000_t32" style="position:absolute;margin-left:361.45pt;margin-top:6.85pt;width:6.25pt;height:12.05pt;flip:x;z-index:25173708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07" type="#_x0000_t32" style="position:absolute;margin-left:377.7pt;margin-top:7pt;width:30.1pt;height:89.35pt;flip:x;z-index:25173913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06" type="#_x0000_t32" style="position:absolute;margin-left:436.4pt;margin-top:7pt;width:19.9pt;height:20.55pt;z-index:251738112" o:connectortype="straight">
            <v:stroke endarrow="block"/>
          </v:shape>
        </w:pict>
      </w:r>
    </w:p>
    <w:p w:rsidR="00F94168" w:rsidRPr="001E458B" w:rsidRDefault="00F94168" w:rsidP="00F94168">
      <w:r>
        <w:rPr>
          <w:noProof/>
          <w:lang w:eastAsia="en-US"/>
        </w:rPr>
        <w:pict>
          <v:shape id="_x0000_s1118" type="#_x0000_t32" style="position:absolute;margin-left:597.9pt;margin-top:-.4pt;width:0;height:51.3pt;z-index:251750400" o:connectortype="straight">
            <v:stroke endarrow="block"/>
          </v:shape>
        </w:pict>
      </w:r>
      <w:r>
        <w:rPr>
          <w:noProof/>
          <w:lang w:eastAsia="en-US"/>
        </w:rPr>
        <w:pict>
          <v:oval id="_x0000_s1099" style="position:absolute;margin-left:436.4pt;margin-top:5.1pt;width:126.2pt;height:42.55pt;z-index:251730944" fillcolor="white [3201]" strokecolor="#c0504d [3205]" strokeweight="2.5pt">
            <v:shadow color="#868686"/>
            <v:textbox style="mso-next-textbox:#_x0000_s1099">
              <w:txbxContent>
                <w:p w:rsidR="00F94168" w:rsidRPr="00F8268F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111" type="#_x0000_t32" style="position:absolute;margin-left:407.8pt;margin-top:-.4pt;width:17.65pt;height:192pt;z-index:251743232" o:connectortype="straight">
            <v:stroke endarrow="block"/>
          </v:shape>
        </w:pict>
      </w:r>
      <w:r>
        <w:rPr>
          <w:noProof/>
          <w:lang w:eastAsia="en-US"/>
        </w:rPr>
        <w:pict>
          <v:oval id="_x0000_s1098" style="position:absolute;margin-left:298.05pt;margin-top:5.1pt;width:95.05pt;height:42.45pt;z-index:251729920" fillcolor="white [3201]" strokecolor="#c0504d [3205]" strokeweight="2.5pt">
            <v:shadow color="#868686"/>
            <v:textbox style="mso-next-textbox:#_x0000_s1098">
              <w:txbxContent>
                <w:p w:rsidR="00F94168" w:rsidRPr="00F8268F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F94168" w:rsidRDefault="00F94168" w:rsidP="00F94168">
      <w:r>
        <w:rPr>
          <w:noProof/>
          <w:lang w:eastAsia="en-US"/>
        </w:rPr>
        <w:pict>
          <v:oval id="_x0000_s1114" style="position:absolute;margin-left:642.6pt;margin-top:-.05pt;width:98.55pt;height:33.9pt;z-index:251746304" fillcolor="white [3201]" strokecolor="#9bbb59 [3206]" strokeweight="2.5pt">
            <v:shadow color="#868686"/>
            <v:textbox style="mso-next-textbox:#_x0000_s1114">
              <w:txbxContent>
                <w:p w:rsidR="00F94168" w:rsidRPr="000460F9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_x0000_s1087" type="#_x0000_t63" style="position:absolute;margin-left:156.05pt;margin-top:-.05pt;width:101.45pt;height:50.25pt;flip:y;z-index:251718656" adj="8441,28928" fillcolor="white [3201]" strokecolor="#4bacc6 [3208]" strokeweight="5pt">
            <v:stroke linestyle="thickThin"/>
            <v:shadow color="#868686"/>
            <v:textbox style="mso-next-textbox:#_x0000_s1087">
              <w:txbxContent>
                <w:p w:rsidR="00F94168" w:rsidRDefault="00F94168" w:rsidP="00F94168"/>
              </w:txbxContent>
            </v:textbox>
          </v:shape>
        </w:pict>
      </w:r>
    </w:p>
    <w:p w:rsidR="00F94168" w:rsidRDefault="00F94168" w:rsidP="00F94168"/>
    <w:p w:rsidR="00F94168" w:rsidRDefault="00F94168" w:rsidP="00F94168">
      <w:r>
        <w:rPr>
          <w:noProof/>
          <w:lang w:eastAsia="en-US"/>
        </w:rPr>
        <w:pict>
          <v:oval id="_x0000_s1113" style="position:absolute;margin-left:562.6pt;margin-top:9.5pt;width:80pt;height:31.65pt;z-index:251745280" fillcolor="white [3201]" strokecolor="#9bbb59 [3206]" strokeweight="2.5pt">
            <v:shadow color="#868686"/>
            <v:textbox style="mso-next-textbox:#_x0000_s1113">
              <w:txbxContent>
                <w:p w:rsidR="00F94168" w:rsidRPr="00860740" w:rsidRDefault="00F94168" w:rsidP="00F941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F94168" w:rsidRDefault="00F94168" w:rsidP="00F94168">
      <w:pPr>
        <w:tabs>
          <w:tab w:val="left" w:pos="8073"/>
        </w:tabs>
      </w:pPr>
      <w:r>
        <w:rPr>
          <w:noProof/>
          <w:lang w:eastAsia="en-US"/>
        </w:rPr>
        <w:pict>
          <v:oval id="_x0000_s1104" style="position:absolute;margin-left:377.7pt;margin-top:136.4pt;width:95.8pt;height:33.8pt;z-index:251736064" fillcolor="white [3201]" strokecolor="#c0504d [3205]" strokeweight="2.5pt">
            <v:shadow color="#868686"/>
            <v:textbox style="mso-next-textbox:#_x0000_s1104">
              <w:txbxContent>
                <w:p w:rsidR="00F94168" w:rsidRPr="00F8268F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102" style="position:absolute;margin-left:334.65pt;margin-top:85.15pt;width:1in;height:33.8pt;z-index:251734016" fillcolor="white [3201]" strokecolor="#c0504d [3205]" strokeweight="2.5pt">
            <v:shadow color="#868686"/>
            <v:textbox style="mso-next-textbox:#_x0000_s1102">
              <w:txbxContent>
                <w:p w:rsidR="00F94168" w:rsidRDefault="00F94168" w:rsidP="00F94168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103" style="position:absolute;margin-left:449.7pt;margin-top:77.55pt;width:90.35pt;height:33.8pt;z-index:251735040" fillcolor="white [3201]" strokecolor="#c0504d [3205]" strokeweight="2.5pt">
            <v:shadow color="#868686"/>
            <v:textbox style="mso-next-textbox:#_x0000_s1103">
              <w:txbxContent>
                <w:p w:rsidR="00F94168" w:rsidRPr="00F8268F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100" style="position:absolute;margin-left:456.3pt;margin-top:15.3pt;width:96.65pt;height:33.8pt;z-index:251731968" fillcolor="white [3201]" strokecolor="#c0504d [3205]" strokeweight="2.5pt">
            <v:shadow color="#868686"/>
            <v:textbox style="mso-next-textbox:#_x0000_s1100">
              <w:txbxContent>
                <w:p w:rsidR="00F94168" w:rsidRPr="00F8268F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oval id="_x0000_s1101" style="position:absolute;margin-left:321.1pt;margin-top:28.45pt;width:1in;height:33.8pt;z-index:251732992" fillcolor="white [3201]" strokecolor="#c0504d [3205]" strokeweight="2.5pt">
            <v:shadow color="#868686"/>
            <v:textbox style="mso-next-textbox:#_x0000_s1101">
              <w:txbxContent>
                <w:p w:rsidR="00F94168" w:rsidRPr="00F8268F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tab/>
      </w:r>
    </w:p>
    <w:p w:rsidR="00F94168" w:rsidRPr="00A3072F" w:rsidRDefault="00F94168" w:rsidP="00F94168"/>
    <w:p w:rsidR="00F94168" w:rsidRDefault="00F94168" w:rsidP="00F94168"/>
    <w:p w:rsidR="00F94168" w:rsidRDefault="00F94168" w:rsidP="00F94168">
      <w:r>
        <w:rPr>
          <w:noProof/>
          <w:lang w:eastAsia="en-US"/>
        </w:rPr>
        <w:pict>
          <v:oval id="_x0000_s1112" style="position:absolute;margin-left:615.35pt;margin-top:7.75pt;width:125.8pt;height:36.05pt;z-index:251744256" fillcolor="white [3201]" strokecolor="#9bbb59 [3206]" strokeweight="2.5pt">
            <v:shadow color="#868686"/>
            <v:textbox style="mso-next-textbox:#_x0000_s1112">
              <w:txbxContent>
                <w:p w:rsidR="00F94168" w:rsidRPr="00860740" w:rsidRDefault="00F94168" w:rsidP="00F941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F94168" w:rsidRDefault="00F94168" w:rsidP="00F94168">
      <w:pPr>
        <w:tabs>
          <w:tab w:val="left" w:pos="12349"/>
        </w:tabs>
      </w:pPr>
      <w:r>
        <w:tab/>
      </w:r>
    </w:p>
    <w:p w:rsidR="00F94168" w:rsidRDefault="00F94168" w:rsidP="00F94168">
      <w:pPr>
        <w:tabs>
          <w:tab w:val="left" w:pos="12349"/>
        </w:tabs>
      </w:pPr>
    </w:p>
    <w:p w:rsidR="00F94168" w:rsidRDefault="00F94168" w:rsidP="00F94168">
      <w:pPr>
        <w:tabs>
          <w:tab w:val="left" w:pos="12349"/>
        </w:tabs>
      </w:pPr>
    </w:p>
    <w:p w:rsidR="00F94168" w:rsidRDefault="00F94168" w:rsidP="00F94168">
      <w:pPr>
        <w:tabs>
          <w:tab w:val="left" w:pos="12349"/>
        </w:tabs>
      </w:pPr>
    </w:p>
    <w:p w:rsidR="00F94168" w:rsidRDefault="00F94168" w:rsidP="00F94168">
      <w:pPr>
        <w:tabs>
          <w:tab w:val="left" w:pos="12349"/>
        </w:tabs>
      </w:pPr>
    </w:p>
    <w:p w:rsidR="00F94168" w:rsidRDefault="00F94168" w:rsidP="00F94168">
      <w:pPr>
        <w:tabs>
          <w:tab w:val="left" w:pos="12349"/>
        </w:tabs>
      </w:pPr>
    </w:p>
    <w:p w:rsidR="00F94168" w:rsidRDefault="00F94168" w:rsidP="00F94168">
      <w:pPr>
        <w:tabs>
          <w:tab w:val="left" w:pos="12349"/>
        </w:tabs>
      </w:pPr>
    </w:p>
    <w:p w:rsidR="00F94168" w:rsidRDefault="00F94168" w:rsidP="00F94168">
      <w:pPr>
        <w:tabs>
          <w:tab w:val="left" w:pos="12349"/>
        </w:tabs>
      </w:pPr>
    </w:p>
    <w:p w:rsidR="00F94168" w:rsidRDefault="00F94168" w:rsidP="00A3072F">
      <w:pPr>
        <w:tabs>
          <w:tab w:val="left" w:pos="12349"/>
        </w:tabs>
      </w:pPr>
    </w:p>
    <w:p w:rsidR="009F6141" w:rsidRDefault="00367E53" w:rsidP="00A3072F">
      <w:pPr>
        <w:tabs>
          <w:tab w:val="left" w:pos="12349"/>
        </w:tabs>
      </w:pPr>
      <w:r>
        <w:t>Anexa nr.2</w:t>
      </w:r>
    </w:p>
    <w:p w:rsidR="00D5667E" w:rsidRDefault="009F6141" w:rsidP="00D5667E">
      <w:pPr>
        <w:tabs>
          <w:tab w:val="left" w:pos="12349"/>
        </w:tabs>
        <w:jc w:val="center"/>
      </w:pPr>
      <w:r>
        <w:t>FIŞᾹ DE LUCR</w:t>
      </w:r>
      <w:r w:rsidR="00D5667E">
        <w:t>U</w:t>
      </w:r>
    </w:p>
    <w:p w:rsidR="004D28DC" w:rsidRDefault="004D28DC" w:rsidP="00D5667E">
      <w:pPr>
        <w:tabs>
          <w:tab w:val="left" w:pos="12349"/>
        </w:tabs>
        <w:jc w:val="center"/>
      </w:pPr>
    </w:p>
    <w:p w:rsidR="00D5667E" w:rsidRDefault="009F6141" w:rsidP="00D5667E">
      <w:pPr>
        <w:tabs>
          <w:tab w:val="left" w:pos="12349"/>
        </w:tabs>
        <w:jc w:val="center"/>
        <w:rPr>
          <w:b/>
          <w:color w:val="1F497D" w:themeColor="text2"/>
          <w:sz w:val="32"/>
          <w:szCs w:val="32"/>
        </w:rPr>
      </w:pPr>
      <w:r w:rsidRPr="009F6141">
        <w:rPr>
          <w:b/>
          <w:color w:val="1F497D" w:themeColor="text2"/>
          <w:sz w:val="32"/>
          <w:szCs w:val="32"/>
        </w:rPr>
        <w:t>,,În vizită la familia Ionescu</w:t>
      </w:r>
      <w:r w:rsidR="00D5667E">
        <w:rPr>
          <w:b/>
          <w:color w:val="1F497D" w:themeColor="text2"/>
          <w:sz w:val="32"/>
          <w:szCs w:val="32"/>
        </w:rPr>
        <w:t>”</w:t>
      </w:r>
    </w:p>
    <w:p w:rsidR="00D5667E" w:rsidRDefault="00D5667E" w:rsidP="00D5667E">
      <w:pPr>
        <w:tabs>
          <w:tab w:val="left" w:pos="12349"/>
        </w:tabs>
        <w:jc w:val="center"/>
        <w:rPr>
          <w:b/>
          <w:color w:val="1F497D" w:themeColor="text2"/>
          <w:sz w:val="32"/>
          <w:szCs w:val="32"/>
        </w:rPr>
      </w:pPr>
    </w:p>
    <w:p w:rsidR="00D961D6" w:rsidRDefault="00D961D6" w:rsidP="00D5667E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5667E" w:rsidRPr="00D5667E">
        <w:rPr>
          <w:color w:val="000000" w:themeColor="text1"/>
          <w:sz w:val="28"/>
          <w:szCs w:val="28"/>
        </w:rPr>
        <w:t xml:space="preserve">Familia Ionescu </w:t>
      </w:r>
      <w:r w:rsidR="00D5667E">
        <w:rPr>
          <w:color w:val="000000" w:themeColor="text1"/>
          <w:sz w:val="28"/>
          <w:szCs w:val="28"/>
        </w:rPr>
        <w:t xml:space="preserve">locuieşte în Bucureşti, într-un apartament cu patru camere. Mama, tata, Andrei, Maria, bunicul şi bunica sunt membrii familiei. </w:t>
      </w:r>
      <w:r w:rsidR="00832090">
        <w:rPr>
          <w:color w:val="000000" w:themeColor="text1"/>
          <w:sz w:val="28"/>
          <w:szCs w:val="28"/>
        </w:rPr>
        <w:t xml:space="preserve"> </w:t>
      </w:r>
      <w:r w:rsidR="00D5667E">
        <w:rPr>
          <w:color w:val="000000" w:themeColor="text1"/>
          <w:sz w:val="28"/>
          <w:szCs w:val="28"/>
        </w:rPr>
        <w:t>Bunicul şi bunica sunt pensionari, mama este învăţătoare, tatăl este contabil, iar copiii sunt elevi, Andrei în clasa a IV-a, Maria în clasa I. Familia are un autoturism cu 7</w:t>
      </w:r>
      <w:r w:rsidR="00832090">
        <w:rPr>
          <w:color w:val="000000" w:themeColor="text1"/>
          <w:sz w:val="28"/>
          <w:szCs w:val="28"/>
        </w:rPr>
        <w:t xml:space="preserve"> </w:t>
      </w:r>
      <w:r w:rsidR="00D5667E">
        <w:rPr>
          <w:color w:val="000000" w:themeColor="text1"/>
          <w:sz w:val="28"/>
          <w:szCs w:val="28"/>
        </w:rPr>
        <w:t>locuri, suficient de încăpător şi pentru animalul lor de companie, motanul Adolf.</w:t>
      </w:r>
    </w:p>
    <w:p w:rsidR="00D5667E" w:rsidRDefault="00D961D6" w:rsidP="00D5667E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4958081</wp:posOffset>
            </wp:positionH>
            <wp:positionV relativeFrom="paragraph">
              <wp:posOffset>346710</wp:posOffset>
            </wp:positionV>
            <wp:extent cx="4191000" cy="2305050"/>
            <wp:effectExtent l="19050" t="0" r="0" b="0"/>
            <wp:wrapNone/>
            <wp:docPr id="5" name="Picture 4" descr="http://cdn.comofuncionaque.com/wp-content/uploads/2015/05/Cuanto-mas-grande-sea-la-familia-mayor-apoyo-encontraran-los-miembros-que-la-compone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comofuncionaque.com/wp-content/uploads/2015/05/Cuanto-mas-grande-sea-la-familia-mayor-apoyo-encontraran-los-miembros-que-la-componen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6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</w:t>
      </w:r>
      <w:r w:rsidR="00D5667E">
        <w:rPr>
          <w:color w:val="000000" w:themeColor="text1"/>
          <w:sz w:val="28"/>
          <w:szCs w:val="28"/>
        </w:rPr>
        <w:t>Este 7 noiembrie, zi de salariu pentru mama şi tata</w:t>
      </w:r>
      <w:r w:rsidR="002126A6">
        <w:rPr>
          <w:color w:val="000000" w:themeColor="text1"/>
          <w:sz w:val="28"/>
          <w:szCs w:val="28"/>
        </w:rPr>
        <w:t>, care încasează banii pe card, şi ziua în care poştaşul bate la uşă pentru a aduce pensiile bunicilor  şi alocaţiile copiilor.</w:t>
      </w:r>
    </w:p>
    <w:p w:rsidR="002126A6" w:rsidRDefault="002126A6" w:rsidP="00D5667E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961D6" w:rsidRDefault="00D961D6" w:rsidP="00D5667E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961D6" w:rsidRDefault="00D961D6" w:rsidP="00D5667E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961D6" w:rsidRDefault="00D961D6" w:rsidP="00D5667E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2126A6" w:rsidRPr="00D961D6" w:rsidRDefault="002126A6" w:rsidP="008C4798">
      <w:pPr>
        <w:pStyle w:val="ListParagraph"/>
        <w:numPr>
          <w:ilvl w:val="0"/>
          <w:numId w:val="9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 w:rsidRPr="008C4798">
        <w:rPr>
          <w:color w:val="000000" w:themeColor="text1"/>
          <w:sz w:val="28"/>
          <w:szCs w:val="28"/>
        </w:rPr>
        <w:t>Ştiind că:</w:t>
      </w:r>
      <w:r w:rsidR="00D961D6" w:rsidRPr="00D961D6">
        <w:rPr>
          <w:noProof/>
          <w:color w:val="000000" w:themeColor="text1"/>
          <w:sz w:val="28"/>
          <w:szCs w:val="28"/>
          <w:lang w:val="ro-RO" w:eastAsia="ro-RO"/>
        </w:rPr>
        <w:t xml:space="preserve"> </w:t>
      </w:r>
    </w:p>
    <w:p w:rsidR="00D961D6" w:rsidRPr="00D961D6" w:rsidRDefault="00D961D6" w:rsidP="00D961D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2126A6" w:rsidRDefault="002126A6" w:rsidP="002126A6">
      <w:pPr>
        <w:pStyle w:val="ListParagraph"/>
        <w:numPr>
          <w:ilvl w:val="0"/>
          <w:numId w:val="5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bunicul şi bunica au pensii egale, fiecare câte 1550lei;</w:t>
      </w:r>
    </w:p>
    <w:p w:rsidR="002126A6" w:rsidRDefault="002126A6" w:rsidP="002126A6">
      <w:pPr>
        <w:pStyle w:val="ListParagraph"/>
        <w:numPr>
          <w:ilvl w:val="0"/>
          <w:numId w:val="5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alocaţiile copiilor, 84lei/persoană;</w:t>
      </w:r>
    </w:p>
    <w:p w:rsidR="002126A6" w:rsidRDefault="002126A6" w:rsidP="002126A6">
      <w:pPr>
        <w:pStyle w:val="ListParagraph"/>
        <w:numPr>
          <w:ilvl w:val="0"/>
          <w:numId w:val="5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salariul mamei-1650lei;</w:t>
      </w:r>
    </w:p>
    <w:p w:rsidR="002126A6" w:rsidRDefault="002126A6" w:rsidP="002126A6">
      <w:pPr>
        <w:pStyle w:val="ListParagraph"/>
        <w:numPr>
          <w:ilvl w:val="0"/>
          <w:numId w:val="5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salariul tatălui-dublul mamei, plus alocaţiile copiilor,</w:t>
      </w:r>
    </w:p>
    <w:p w:rsidR="002126A6" w:rsidRDefault="002126A6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calculaţi veniturile întregii familii.</w:t>
      </w:r>
    </w:p>
    <w:p w:rsidR="00DF4DFC" w:rsidRDefault="00DF4DFC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DF4DFC" w:rsidRPr="003559AF" w:rsidTr="00DF4DFC"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DF4DFC" w:rsidRPr="003559AF" w:rsidTr="00DF4DFC"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DF4DFC" w:rsidRPr="003559AF" w:rsidTr="00DF4DFC"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DF4DFC" w:rsidRPr="003559AF" w:rsidTr="00DF4DFC">
        <w:trPr>
          <w:trHeight w:val="278"/>
        </w:trPr>
        <w:tc>
          <w:tcPr>
            <w:tcW w:w="373" w:type="dxa"/>
          </w:tcPr>
          <w:p w:rsidR="00DF4DFC" w:rsidRPr="003559AF" w:rsidRDefault="00DF4DFC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DE3F06" w:rsidRDefault="00DE3F06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961D6" w:rsidRDefault="00D961D6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2126A6" w:rsidRPr="008C4798" w:rsidRDefault="002126A6" w:rsidP="008C4798">
      <w:pPr>
        <w:pStyle w:val="ListParagraph"/>
        <w:numPr>
          <w:ilvl w:val="0"/>
          <w:numId w:val="9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 w:rsidRPr="008C4798">
        <w:rPr>
          <w:color w:val="000000" w:themeColor="text1"/>
          <w:sz w:val="28"/>
          <w:szCs w:val="28"/>
        </w:rPr>
        <w:t xml:space="preserve">Venind de la serviciu, mama găseşte facturile de utilităţi </w:t>
      </w:r>
      <w:r w:rsidR="00832090">
        <w:rPr>
          <w:color w:val="000000" w:themeColor="text1"/>
          <w:sz w:val="28"/>
          <w:szCs w:val="28"/>
        </w:rPr>
        <w:t>în</w:t>
      </w:r>
      <w:r w:rsidRPr="008C4798">
        <w:rPr>
          <w:color w:val="000000" w:themeColor="text1"/>
          <w:sz w:val="28"/>
          <w:szCs w:val="28"/>
        </w:rPr>
        <w:t xml:space="preserve"> cutia poştală:</w:t>
      </w:r>
    </w:p>
    <w:p w:rsidR="00694B94" w:rsidRDefault="00694B94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04"/>
        <w:gridCol w:w="2160"/>
      </w:tblGrid>
      <w:tr w:rsidR="002126A6" w:rsidTr="009453DA">
        <w:trPr>
          <w:jc w:val="center"/>
        </w:trPr>
        <w:tc>
          <w:tcPr>
            <w:tcW w:w="2268" w:type="dxa"/>
            <w:shd w:val="clear" w:color="auto" w:fill="D99594" w:themeFill="accent2" w:themeFillTint="99"/>
          </w:tcPr>
          <w:p w:rsidR="002126A6" w:rsidRDefault="002126A6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Utilitate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2126A6" w:rsidRDefault="002126A6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 factură</w:t>
            </w:r>
          </w:p>
        </w:tc>
      </w:tr>
      <w:tr w:rsidR="002126A6" w:rsidTr="009453DA">
        <w:trPr>
          <w:jc w:val="center"/>
        </w:trPr>
        <w:tc>
          <w:tcPr>
            <w:tcW w:w="2268" w:type="dxa"/>
          </w:tcPr>
          <w:p w:rsidR="002126A6" w:rsidRDefault="002126A6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Gaze</w:t>
            </w:r>
          </w:p>
        </w:tc>
        <w:tc>
          <w:tcPr>
            <w:tcW w:w="2160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340lei</w:t>
            </w:r>
          </w:p>
        </w:tc>
      </w:tr>
      <w:tr w:rsidR="002126A6" w:rsidTr="009453DA">
        <w:trPr>
          <w:jc w:val="center"/>
        </w:trPr>
        <w:tc>
          <w:tcPr>
            <w:tcW w:w="2268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Energie electrică</w:t>
            </w:r>
          </w:p>
        </w:tc>
        <w:tc>
          <w:tcPr>
            <w:tcW w:w="2160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220lei</w:t>
            </w:r>
          </w:p>
        </w:tc>
      </w:tr>
      <w:tr w:rsidR="002126A6" w:rsidTr="009453DA">
        <w:trPr>
          <w:jc w:val="center"/>
        </w:trPr>
        <w:tc>
          <w:tcPr>
            <w:tcW w:w="2268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Apa </w:t>
            </w:r>
          </w:p>
        </w:tc>
        <w:tc>
          <w:tcPr>
            <w:tcW w:w="2160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110lei</w:t>
            </w:r>
          </w:p>
        </w:tc>
      </w:tr>
      <w:tr w:rsidR="002126A6" w:rsidTr="009453DA">
        <w:trPr>
          <w:jc w:val="center"/>
        </w:trPr>
        <w:tc>
          <w:tcPr>
            <w:tcW w:w="2268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Telefon/internet/cablu</w:t>
            </w:r>
          </w:p>
        </w:tc>
        <w:tc>
          <w:tcPr>
            <w:tcW w:w="2160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265lei</w:t>
            </w:r>
          </w:p>
        </w:tc>
      </w:tr>
      <w:tr w:rsidR="002126A6" w:rsidTr="009453DA">
        <w:trPr>
          <w:jc w:val="center"/>
        </w:trPr>
        <w:tc>
          <w:tcPr>
            <w:tcW w:w="2268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Gunoi </w:t>
            </w:r>
          </w:p>
        </w:tc>
        <w:tc>
          <w:tcPr>
            <w:tcW w:w="2160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20lei</w:t>
            </w:r>
          </w:p>
        </w:tc>
      </w:tr>
      <w:tr w:rsidR="002126A6" w:rsidTr="009453DA">
        <w:trPr>
          <w:jc w:val="center"/>
        </w:trPr>
        <w:tc>
          <w:tcPr>
            <w:tcW w:w="2268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Radio si TV</w:t>
            </w:r>
          </w:p>
        </w:tc>
        <w:tc>
          <w:tcPr>
            <w:tcW w:w="2160" w:type="dxa"/>
          </w:tcPr>
          <w:p w:rsidR="002126A6" w:rsidRDefault="00DF4DFC" w:rsidP="002126A6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45lei</w:t>
            </w:r>
          </w:p>
        </w:tc>
      </w:tr>
    </w:tbl>
    <w:p w:rsidR="00694B94" w:rsidRDefault="00694B94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2126A6" w:rsidRDefault="00DF4DFC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Aflaţi ce sumă trebuie să achite familia pentru utilităţile lunare.</w:t>
      </w:r>
    </w:p>
    <w:p w:rsidR="00DF4DFC" w:rsidRDefault="00DF4DFC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DF4DFC" w:rsidRPr="003559AF" w:rsidTr="00EB3E60"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DF4DFC" w:rsidRPr="003559AF" w:rsidTr="00EB3E60"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DF4DFC" w:rsidRPr="003559AF" w:rsidTr="00EB3E60"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DF4DFC" w:rsidRPr="003559AF" w:rsidTr="00EB3E60">
        <w:trPr>
          <w:trHeight w:val="278"/>
        </w:trPr>
        <w:tc>
          <w:tcPr>
            <w:tcW w:w="373" w:type="dxa"/>
          </w:tcPr>
          <w:p w:rsidR="00DF4DFC" w:rsidRPr="003559AF" w:rsidRDefault="00DF4DFC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DF4DFC" w:rsidRPr="003559AF" w:rsidRDefault="00DF4DFC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DF4DFC" w:rsidRDefault="00DF4DFC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961D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198755</wp:posOffset>
            </wp:positionV>
            <wp:extent cx="1476375" cy="1476375"/>
            <wp:effectExtent l="19050" t="0" r="9525" b="0"/>
            <wp:wrapNone/>
            <wp:docPr id="13" name="Picture 13" descr="Imagini pentru factura la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factura la telef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198755</wp:posOffset>
            </wp:positionV>
            <wp:extent cx="2019300" cy="1133475"/>
            <wp:effectExtent l="19050" t="0" r="0" b="0"/>
            <wp:wrapNone/>
            <wp:docPr id="10" name="Picture 10" descr="Imagini pentru factura la g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factura la gaz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151130</wp:posOffset>
            </wp:positionV>
            <wp:extent cx="1746250" cy="1085850"/>
            <wp:effectExtent l="19050" t="0" r="6350" b="0"/>
            <wp:wrapNone/>
            <wp:docPr id="7" name="Picture 7" descr="Imagini pentru factura la lu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factura la lumi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DF4DFC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F4DFC" w:rsidRPr="008C4798" w:rsidRDefault="00905D9E" w:rsidP="008C4798">
      <w:pPr>
        <w:pStyle w:val="ListParagraph"/>
        <w:numPr>
          <w:ilvl w:val="0"/>
          <w:numId w:val="9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 w:rsidRPr="008C4798">
        <w:rPr>
          <w:color w:val="000000" w:themeColor="text1"/>
          <w:sz w:val="28"/>
          <w:szCs w:val="28"/>
        </w:rPr>
        <w:t xml:space="preserve"> a) </w:t>
      </w:r>
      <w:r w:rsidR="00DF4DFC" w:rsidRPr="008C4798">
        <w:rPr>
          <w:color w:val="000000" w:themeColor="text1"/>
          <w:sz w:val="28"/>
          <w:szCs w:val="28"/>
        </w:rPr>
        <w:t>Pentru deplasarea prin oraş, membrii familiei au abonamente la metrou, după cum urmează: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998"/>
        <w:gridCol w:w="1080"/>
        <w:gridCol w:w="1440"/>
        <w:gridCol w:w="1440"/>
      </w:tblGrid>
      <w:tr w:rsidR="00DF4DFC" w:rsidTr="009453DA">
        <w:tc>
          <w:tcPr>
            <w:tcW w:w="19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</w:tcPr>
          <w:p w:rsidR="00DF4DFC" w:rsidRDefault="00DF4DFC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Abonament</w:t>
            </w:r>
          </w:p>
        </w:tc>
        <w:tc>
          <w:tcPr>
            <w:tcW w:w="10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</w:tcPr>
          <w:p w:rsidR="00DF4DFC" w:rsidRDefault="00DF4DFC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Nr.</w:t>
            </w:r>
            <w:r w:rsidR="00651E24">
              <w:rPr>
                <w:color w:val="000000" w:themeColor="text1"/>
                <w:sz w:val="28"/>
                <w:szCs w:val="28"/>
              </w:rPr>
              <w:t>buc.</w:t>
            </w:r>
          </w:p>
        </w:tc>
        <w:tc>
          <w:tcPr>
            <w:tcW w:w="144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Cost/pers.</w:t>
            </w:r>
          </w:p>
        </w:tc>
        <w:tc>
          <w:tcPr>
            <w:tcW w:w="144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Total cost</w:t>
            </w:r>
          </w:p>
        </w:tc>
      </w:tr>
      <w:tr w:rsidR="00DF4DFC" w:rsidTr="009453DA">
        <w:tc>
          <w:tcPr>
            <w:tcW w:w="1998" w:type="dxa"/>
            <w:tcBorders>
              <w:top w:val="single" w:sz="4" w:space="0" w:color="8064A2" w:themeColor="accent4"/>
            </w:tcBorders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Adult </w:t>
            </w:r>
          </w:p>
        </w:tc>
        <w:tc>
          <w:tcPr>
            <w:tcW w:w="1080" w:type="dxa"/>
            <w:tcBorders>
              <w:top w:val="single" w:sz="4" w:space="0" w:color="8064A2" w:themeColor="accent4"/>
            </w:tcBorders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8064A2" w:themeColor="accent4"/>
            </w:tcBorders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60lei</w:t>
            </w:r>
          </w:p>
        </w:tc>
        <w:tc>
          <w:tcPr>
            <w:tcW w:w="1440" w:type="dxa"/>
            <w:tcBorders>
              <w:top w:val="single" w:sz="4" w:space="0" w:color="8064A2" w:themeColor="accent4"/>
            </w:tcBorders>
          </w:tcPr>
          <w:p w:rsidR="00DF4DFC" w:rsidRDefault="00DF4DFC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4DFC" w:rsidTr="009453DA">
        <w:tc>
          <w:tcPr>
            <w:tcW w:w="1998" w:type="dxa"/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Copil </w:t>
            </w:r>
          </w:p>
        </w:tc>
        <w:tc>
          <w:tcPr>
            <w:tcW w:w="1080" w:type="dxa"/>
          </w:tcPr>
          <w:p w:rsidR="00DF4DFC" w:rsidRDefault="00651E24" w:rsidP="009453DA">
            <w:pPr>
              <w:tabs>
                <w:tab w:val="center" w:pos="166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05D9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30lei</w:t>
            </w:r>
          </w:p>
        </w:tc>
        <w:tc>
          <w:tcPr>
            <w:tcW w:w="1440" w:type="dxa"/>
          </w:tcPr>
          <w:p w:rsidR="00DF4DFC" w:rsidRDefault="00DF4DFC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4DFC" w:rsidTr="009453DA"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Pensionar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DF4DFC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30lei</w:t>
            </w:r>
          </w:p>
        </w:tc>
        <w:tc>
          <w:tcPr>
            <w:tcW w:w="1440" w:type="dxa"/>
          </w:tcPr>
          <w:p w:rsidR="00DF4DFC" w:rsidRDefault="00DF4DFC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51E24" w:rsidTr="009453DA">
        <w:tc>
          <w:tcPr>
            <w:tcW w:w="4518" w:type="dxa"/>
            <w:gridSpan w:val="3"/>
            <w:shd w:val="clear" w:color="auto" w:fill="E5DFEC" w:themeFill="accent4" w:themeFillTint="33"/>
          </w:tcPr>
          <w:p w:rsidR="00651E24" w:rsidRPr="009453DA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53DA">
              <w:rPr>
                <w:color w:val="000000" w:themeColor="text1"/>
                <w:sz w:val="24"/>
                <w:szCs w:val="24"/>
              </w:rPr>
              <w:t>TOTAL COST ABONAMENTE</w:t>
            </w:r>
          </w:p>
        </w:tc>
        <w:tc>
          <w:tcPr>
            <w:tcW w:w="1440" w:type="dxa"/>
          </w:tcPr>
          <w:p w:rsidR="00651E24" w:rsidRDefault="00651E24" w:rsidP="009453DA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05D9E" w:rsidRDefault="009453DA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  <w:r w:rsidR="00905D9E">
        <w:rPr>
          <w:color w:val="000000" w:themeColor="text1"/>
          <w:sz w:val="28"/>
          <w:szCs w:val="28"/>
        </w:rPr>
        <w:t xml:space="preserve">   Conform datelor din tabel, află</w:t>
      </w:r>
      <w:r w:rsidR="006C41CF">
        <w:rPr>
          <w:color w:val="000000" w:themeColor="text1"/>
          <w:sz w:val="28"/>
          <w:szCs w:val="28"/>
        </w:rPr>
        <w:t xml:space="preserve"> cât costă abonamentele lunare.</w:t>
      </w:r>
    </w:p>
    <w:p w:rsidR="006C41CF" w:rsidRDefault="006C41CF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6C41CF" w:rsidRDefault="006C41CF" w:rsidP="002126A6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 Serviciul tatălui se află la 25km depărtare de casă. El se deplasează cu autoturismul-proprietate personală, 5zile pe săptămână. Ştiind că un litru de motorină costă 5lei, iar maşina consumă 7l/100km</w:t>
      </w:r>
      <w:r w:rsidR="00473B5F">
        <w:rPr>
          <w:color w:val="000000" w:themeColor="text1"/>
          <w:sz w:val="28"/>
          <w:szCs w:val="28"/>
        </w:rPr>
        <w:t>, aflaţi:</w:t>
      </w:r>
    </w:p>
    <w:p w:rsidR="00473B5F" w:rsidRDefault="00473B5F" w:rsidP="00473B5F">
      <w:pPr>
        <w:pStyle w:val="ListParagraph"/>
        <w:numPr>
          <w:ilvl w:val="0"/>
          <w:numId w:val="4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Câţi litri de motorină consumă tata într-o lună cu 20zile lucrătoare?</w:t>
      </w:r>
    </w:p>
    <w:p w:rsidR="00473B5F" w:rsidRPr="00473B5F" w:rsidRDefault="00473B5F" w:rsidP="00473B5F">
      <w:pPr>
        <w:pStyle w:val="ListParagraph"/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rPr>
          <w:trHeight w:val="278"/>
        </w:trPr>
        <w:tc>
          <w:tcPr>
            <w:tcW w:w="373" w:type="dxa"/>
          </w:tcPr>
          <w:p w:rsidR="00473B5F" w:rsidRPr="003559AF" w:rsidRDefault="00473B5F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rPr>
          <w:trHeight w:val="278"/>
        </w:trPr>
        <w:tc>
          <w:tcPr>
            <w:tcW w:w="373" w:type="dxa"/>
          </w:tcPr>
          <w:p w:rsidR="00473B5F" w:rsidRPr="003559AF" w:rsidRDefault="00473B5F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473B5F" w:rsidRDefault="00473B5F" w:rsidP="00473B5F">
      <w:pPr>
        <w:pStyle w:val="ListParagraph"/>
        <w:numPr>
          <w:ilvl w:val="0"/>
          <w:numId w:val="4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Câţi lei costă transportul tatălui în luna respectivă?</w:t>
      </w:r>
    </w:p>
    <w:p w:rsidR="00832090" w:rsidRDefault="00832090" w:rsidP="00832090">
      <w:pPr>
        <w:pStyle w:val="ListParagraph"/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rPr>
          <w:trHeight w:val="278"/>
        </w:trPr>
        <w:tc>
          <w:tcPr>
            <w:tcW w:w="373" w:type="dxa"/>
          </w:tcPr>
          <w:p w:rsidR="00473B5F" w:rsidRPr="003559AF" w:rsidRDefault="00473B5F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473B5F" w:rsidRDefault="00473B5F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c) Cât costă deplasările de transport ale întregii familii?</w:t>
      </w:r>
    </w:p>
    <w:p w:rsidR="00832090" w:rsidRDefault="00832090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473B5F" w:rsidRPr="003559AF" w:rsidTr="00EB3E60"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473B5F" w:rsidRPr="003559AF" w:rsidRDefault="00473B5F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473B5F" w:rsidRDefault="00473B5F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473B5F" w:rsidRDefault="00473B5F" w:rsidP="008C4798">
      <w:pPr>
        <w:pStyle w:val="ListParagraph"/>
        <w:numPr>
          <w:ilvl w:val="0"/>
          <w:numId w:val="9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 w:rsidRPr="008C4798">
        <w:rPr>
          <w:color w:val="000000" w:themeColor="text1"/>
          <w:sz w:val="28"/>
          <w:szCs w:val="28"/>
        </w:rPr>
        <w:t>Bunicii sunt persoanele care se ocupă cu aprovizionarea gospodăriei. Duminic</w:t>
      </w:r>
      <w:r w:rsidR="00832090">
        <w:rPr>
          <w:color w:val="000000" w:themeColor="text1"/>
          <w:sz w:val="28"/>
          <w:szCs w:val="28"/>
        </w:rPr>
        <w:t>a</w:t>
      </w:r>
      <w:r w:rsidRPr="008C4798">
        <w:rPr>
          <w:color w:val="000000" w:themeColor="text1"/>
          <w:sz w:val="28"/>
          <w:szCs w:val="28"/>
        </w:rPr>
        <w:t>, ei merg la cumpărături la un hypermarket, cu următoarea listă:</w:t>
      </w:r>
    </w:p>
    <w:p w:rsidR="008C4798" w:rsidRPr="008C4798" w:rsidRDefault="008C4798" w:rsidP="008C4798">
      <w:pPr>
        <w:pStyle w:val="ListParagraph"/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Ind w:w="2168" w:type="dxa"/>
        <w:tblLook w:val="04A0"/>
      </w:tblPr>
      <w:tblGrid>
        <w:gridCol w:w="1878"/>
        <w:gridCol w:w="1710"/>
        <w:gridCol w:w="1935"/>
        <w:gridCol w:w="1515"/>
      </w:tblGrid>
      <w:tr w:rsidR="00AC480F" w:rsidTr="009453DA">
        <w:trPr>
          <w:jc w:val="center"/>
        </w:trPr>
        <w:tc>
          <w:tcPr>
            <w:tcW w:w="1878" w:type="dxa"/>
            <w:shd w:val="clear" w:color="auto" w:fill="548DD4" w:themeFill="text2" w:themeFillTint="99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Produsul</w:t>
            </w:r>
          </w:p>
        </w:tc>
        <w:tc>
          <w:tcPr>
            <w:tcW w:w="1710" w:type="dxa"/>
            <w:shd w:val="clear" w:color="auto" w:fill="548DD4" w:themeFill="text2" w:themeFillTint="99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Nr.buc./kg./l.</w:t>
            </w:r>
          </w:p>
        </w:tc>
        <w:tc>
          <w:tcPr>
            <w:tcW w:w="1935" w:type="dxa"/>
            <w:shd w:val="clear" w:color="auto" w:fill="548DD4" w:themeFill="text2" w:themeFillTint="99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Cost/buc./kg./l.</w:t>
            </w:r>
          </w:p>
        </w:tc>
        <w:tc>
          <w:tcPr>
            <w:tcW w:w="1515" w:type="dxa"/>
            <w:shd w:val="clear" w:color="auto" w:fill="548DD4" w:themeFill="text2" w:themeFillTint="99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 total</w:t>
            </w: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Carne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4kg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Oua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30buc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0.50lei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Lapte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l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Portocale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2kg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Cereale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2buc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Cartofi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5kg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Orez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1kg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Ulei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l</w:t>
            </w:r>
          </w:p>
        </w:tc>
        <w:tc>
          <w:tcPr>
            <w:tcW w:w="193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5.50lei</w:t>
            </w:r>
          </w:p>
        </w:tc>
        <w:tc>
          <w:tcPr>
            <w:tcW w:w="1515" w:type="dxa"/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187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Apa plata 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l</w:t>
            </w:r>
          </w:p>
        </w:tc>
        <w:tc>
          <w:tcPr>
            <w:tcW w:w="19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lei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480F" w:rsidTr="009453DA">
        <w:trPr>
          <w:jc w:val="center"/>
        </w:trPr>
        <w:tc>
          <w:tcPr>
            <w:tcW w:w="5523" w:type="dxa"/>
            <w:gridSpan w:val="3"/>
            <w:shd w:val="clear" w:color="auto" w:fill="548DD4" w:themeFill="text2" w:themeFillTint="99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 TOTAL</w:t>
            </w:r>
          </w:p>
        </w:tc>
        <w:tc>
          <w:tcPr>
            <w:tcW w:w="1515" w:type="dxa"/>
            <w:shd w:val="clear" w:color="auto" w:fill="548DD4" w:themeFill="text2" w:themeFillTint="99"/>
          </w:tcPr>
          <w:p w:rsidR="00AC480F" w:rsidRDefault="00AC480F" w:rsidP="00473B5F">
            <w:pPr>
              <w:tabs>
                <w:tab w:val="left" w:pos="1234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C480F" w:rsidRDefault="00AC480F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473B5F" w:rsidRDefault="00AC480F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Ştiind că bunicii au avut </w:t>
      </w:r>
      <w:r w:rsidR="00522FAD">
        <w:rPr>
          <w:color w:val="000000" w:themeColor="text1"/>
          <w:sz w:val="28"/>
          <w:szCs w:val="28"/>
        </w:rPr>
        <w:t>200</w:t>
      </w:r>
      <w:r w:rsidR="00832090">
        <w:rPr>
          <w:color w:val="000000" w:themeColor="text1"/>
          <w:sz w:val="28"/>
          <w:szCs w:val="28"/>
        </w:rPr>
        <w:t xml:space="preserve"> </w:t>
      </w:r>
      <w:r w:rsidR="00522FAD">
        <w:rPr>
          <w:color w:val="000000" w:themeColor="text1"/>
          <w:sz w:val="28"/>
          <w:szCs w:val="28"/>
        </w:rPr>
        <w:t>lei, aflaţi ce rest au primit.</w:t>
      </w:r>
    </w:p>
    <w:p w:rsidR="008C4798" w:rsidRDefault="008C4798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22FAD" w:rsidRPr="003559AF" w:rsidTr="00EB3E60"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522FAD" w:rsidRPr="003559AF" w:rsidTr="00EB3E60"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522FAD" w:rsidRPr="003559AF" w:rsidTr="00EB3E60"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522FAD" w:rsidRPr="003559AF" w:rsidRDefault="00522FAD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522FAD" w:rsidRDefault="00522FAD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DE3F06" w:rsidRDefault="00C029E1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46990</wp:posOffset>
            </wp:positionV>
            <wp:extent cx="1771650" cy="1771650"/>
            <wp:effectExtent l="19050" t="0" r="0" b="0"/>
            <wp:wrapNone/>
            <wp:docPr id="16" name="Picture 16" descr="http://www.femeiastie.ro/upload/article/cover/alimente-sanato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meiastie.ro/upload/article/cover/alimente-sanatoas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06" w:rsidRDefault="00DE3F06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DE3F06" w:rsidRDefault="00DE3F06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DE3F06" w:rsidRDefault="00DE3F06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DE3F06" w:rsidRDefault="00DE3F06" w:rsidP="008C4798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DE3F06" w:rsidRDefault="00DE3F06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522FAD" w:rsidRPr="00832090" w:rsidRDefault="00522FAD" w:rsidP="00832090">
      <w:pPr>
        <w:pStyle w:val="ListParagraph"/>
        <w:numPr>
          <w:ilvl w:val="0"/>
          <w:numId w:val="9"/>
        </w:num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  <w:r w:rsidRPr="00832090">
        <w:rPr>
          <w:color w:val="000000" w:themeColor="text1"/>
          <w:sz w:val="28"/>
          <w:szCs w:val="28"/>
        </w:rPr>
        <w:lastRenderedPageBreak/>
        <w:t xml:space="preserve">Andrei şi Maria primesc în fiecare zi când merg la şcoală câte </w:t>
      </w:r>
      <w:r w:rsidR="009453DA" w:rsidRPr="00832090">
        <w:rPr>
          <w:color w:val="000000" w:themeColor="text1"/>
          <w:sz w:val="28"/>
          <w:szCs w:val="28"/>
        </w:rPr>
        <w:t>8</w:t>
      </w:r>
      <w:r w:rsidRPr="00832090">
        <w:rPr>
          <w:color w:val="000000" w:themeColor="text1"/>
          <w:sz w:val="28"/>
          <w:szCs w:val="28"/>
        </w:rPr>
        <w:t xml:space="preserve">lei bani de buzunar. </w:t>
      </w:r>
      <w:r w:rsidR="009453DA" w:rsidRPr="00832090">
        <w:rPr>
          <w:color w:val="000000" w:themeColor="text1"/>
          <w:sz w:val="28"/>
          <w:szCs w:val="28"/>
        </w:rPr>
        <w:t>Fiindcă se apropie Crăciunul, ei doresc să cumpere mici surprize părin</w:t>
      </w:r>
      <m:oMath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ţ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ilor</m:t>
        </m:r>
      </m:oMath>
      <w:r w:rsidR="009453DA" w:rsidRPr="00832090">
        <w:rPr>
          <w:color w:val="000000" w:themeColor="text1"/>
          <w:sz w:val="28"/>
          <w:szCs w:val="28"/>
        </w:rPr>
        <w:t xml:space="preserve"> şi bunicilor. Astfel, din banii de buzunar, ei economisesc câte 3lei.</w:t>
      </w:r>
    </w:p>
    <w:p w:rsidR="00832090" w:rsidRPr="00832090" w:rsidRDefault="00832090" w:rsidP="00832090">
      <w:pPr>
        <w:pStyle w:val="ListParagraph"/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9453DA" w:rsidRDefault="009453DA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Câţi bani primesc cei doi fraţi într-o săptămână?</w:t>
      </w:r>
    </w:p>
    <w:p w:rsidR="00694B94" w:rsidRDefault="00694B94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453DA" w:rsidRPr="003559AF" w:rsidTr="00EB3E60"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694B94" w:rsidRDefault="00694B94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453DA" w:rsidRDefault="009453DA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</w:t>
      </w:r>
      <w:r w:rsidRPr="009453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Câţi bani economisesc copiii într-o săptămână?</w:t>
      </w:r>
    </w:p>
    <w:p w:rsidR="00694B94" w:rsidRDefault="00694B94" w:rsidP="00473B5F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453DA" w:rsidRPr="003559AF" w:rsidTr="00EB3E60"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694B94" w:rsidRDefault="00694B94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453DA" w:rsidRDefault="009453DA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</w:t>
      </w:r>
      <w:r w:rsidR="00694B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Ei se gândesc să cumpere un storcător de fructe. Ştiind că acesta costă 120lei, în câte săptămâni vor reuşi cei doi fraţi să strângă banii?</w:t>
      </w:r>
    </w:p>
    <w:p w:rsidR="00832090" w:rsidRDefault="00832090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453DA" w:rsidRPr="003559AF" w:rsidTr="00EB3E60"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9453DA" w:rsidRPr="003559AF" w:rsidTr="009453DA"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9453DA" w:rsidRPr="003559AF" w:rsidRDefault="009453D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9453DA" w:rsidRDefault="009453DA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453DA" w:rsidRDefault="009453DA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694B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Astăzi este 14</w:t>
      </w:r>
      <w:r w:rsidR="008320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noiembrie. Familia Ionescu vrea să meargă un weekend la munte, la Sinaia. Pentru aceasta,  este nevoie să ştie ce sumă de bani mai au din veniturile lunii în curs.</w:t>
      </w:r>
      <w:r w:rsidR="0037721A">
        <w:rPr>
          <w:color w:val="000000" w:themeColor="text1"/>
          <w:sz w:val="28"/>
          <w:szCs w:val="28"/>
        </w:rPr>
        <w:t xml:space="preserve"> Îi puteţi ajuta?</w:t>
      </w:r>
    </w:p>
    <w:p w:rsidR="00694B94" w:rsidRDefault="00694B94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37721A" w:rsidRPr="003559AF" w:rsidTr="0037721A"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37721A" w:rsidRPr="003559AF" w:rsidTr="0037721A"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37721A" w:rsidRPr="003559AF" w:rsidTr="0037721A">
        <w:tc>
          <w:tcPr>
            <w:tcW w:w="372" w:type="dxa"/>
          </w:tcPr>
          <w:p w:rsidR="0037721A" w:rsidRPr="003559AF" w:rsidRDefault="0037721A" w:rsidP="0037721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37721A" w:rsidRPr="003559AF" w:rsidTr="0037721A">
        <w:tc>
          <w:tcPr>
            <w:tcW w:w="372" w:type="dxa"/>
          </w:tcPr>
          <w:p w:rsidR="0037721A" w:rsidRPr="003559AF" w:rsidRDefault="0037721A" w:rsidP="0037721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37721A" w:rsidRPr="003559AF" w:rsidTr="0037721A">
        <w:tc>
          <w:tcPr>
            <w:tcW w:w="372" w:type="dxa"/>
          </w:tcPr>
          <w:p w:rsidR="0037721A" w:rsidRPr="003559AF" w:rsidRDefault="0037721A" w:rsidP="0037721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37721A" w:rsidRPr="003559AF" w:rsidRDefault="0037721A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37721A" w:rsidRDefault="0037721A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365FD" w:rsidRDefault="009365FD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365FD" w:rsidRDefault="009365FD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365FD" w:rsidRDefault="009365FD" w:rsidP="00694B94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694B94" w:rsidRDefault="00694B94" w:rsidP="00694B94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9613CF" w:rsidRDefault="009613CF" w:rsidP="00694B94">
      <w:pPr>
        <w:tabs>
          <w:tab w:val="left" w:pos="12349"/>
        </w:tabs>
        <w:jc w:val="both"/>
        <w:rPr>
          <w:color w:val="000000" w:themeColor="text1"/>
          <w:sz w:val="28"/>
          <w:szCs w:val="28"/>
        </w:rPr>
      </w:pPr>
    </w:p>
    <w:p w:rsidR="009365FD" w:rsidRDefault="009365FD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Anexa nr.3</w:t>
      </w:r>
    </w:p>
    <w:p w:rsidR="009365FD" w:rsidRDefault="009365FD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365FD" w:rsidRDefault="009365FD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E5122E" w:rsidRDefault="00E5122E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365FD">
        <w:rPr>
          <w:color w:val="000000" w:themeColor="text1"/>
          <w:sz w:val="28"/>
          <w:szCs w:val="28"/>
        </w:rPr>
        <w:t>Familia Ionescu alocă 2500lei pentru excursia de la munte. Ştiind că închiriază</w:t>
      </w:r>
      <w:r>
        <w:rPr>
          <w:color w:val="000000" w:themeColor="text1"/>
          <w:sz w:val="28"/>
          <w:szCs w:val="28"/>
        </w:rPr>
        <w:t xml:space="preserve"> pentru două nopţi-1cameră dublă-150lei</w:t>
      </w:r>
      <w:r w:rsidR="00DE3F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/noapte şi un apartament cu două camera-250lei/noapte, afla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ţ</m:t>
        </m:r>
      </m:oMath>
      <w:r>
        <w:rPr>
          <w:color w:val="000000" w:themeColor="text1"/>
          <w:sz w:val="28"/>
          <w:szCs w:val="28"/>
        </w:rPr>
        <w:t>i ce sumă de bani le rămâne de cheltuit.</w:t>
      </w:r>
    </w:p>
    <w:p w:rsidR="00694B94" w:rsidRDefault="00694B94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E5122E" w:rsidRPr="003559AF" w:rsidTr="00EB3E60">
        <w:tc>
          <w:tcPr>
            <w:tcW w:w="372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E5122E" w:rsidRPr="003559AF" w:rsidTr="00EB3E60">
        <w:tc>
          <w:tcPr>
            <w:tcW w:w="372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2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3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4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5" w:type="dxa"/>
          </w:tcPr>
          <w:p w:rsidR="00E5122E" w:rsidRPr="003559AF" w:rsidRDefault="00E5122E" w:rsidP="00EB3E60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694B94" w:rsidRDefault="00E5122E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9365FD" w:rsidRDefault="00C029E1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7358380</wp:posOffset>
            </wp:positionH>
            <wp:positionV relativeFrom="paragraph">
              <wp:posOffset>134620</wp:posOffset>
            </wp:positionV>
            <wp:extent cx="1152525" cy="923925"/>
            <wp:effectExtent l="19050" t="0" r="9525" b="0"/>
            <wp:wrapNone/>
            <wp:docPr id="1" name="Picture 1" descr="http://onlinereport.ro/wp-content/uploads/2015/05/bani-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report.ro/wp-content/uploads/2015/05/bani-pp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2E">
        <w:rPr>
          <w:color w:val="000000" w:themeColor="text1"/>
          <w:sz w:val="28"/>
          <w:szCs w:val="28"/>
        </w:rPr>
        <w:t>Imaginaţi-vă că sunteţi membrii familiei Ionescu. Cum aţi cheltui banii în excursie?</w:t>
      </w:r>
    </w:p>
    <w:p w:rsidR="00E5122E" w:rsidRDefault="00E5122E" w:rsidP="009453DA">
      <w:pPr>
        <w:tabs>
          <w:tab w:val="left" w:pos="12349"/>
        </w:tabs>
        <w:ind w:left="360"/>
        <w:jc w:val="both"/>
        <w:rPr>
          <w:color w:val="000000" w:themeColor="text1"/>
          <w:sz w:val="28"/>
          <w:szCs w:val="28"/>
        </w:rPr>
      </w:pPr>
    </w:p>
    <w:p w:rsidR="009365FD" w:rsidRDefault="009365FD" w:rsidP="004D28DC">
      <w:pPr>
        <w:tabs>
          <w:tab w:val="left" w:pos="12349"/>
        </w:tabs>
        <w:ind w:left="360"/>
        <w:jc w:val="center"/>
        <w:rPr>
          <w:color w:val="000000" w:themeColor="text1"/>
          <w:sz w:val="28"/>
          <w:szCs w:val="28"/>
        </w:rPr>
      </w:pPr>
    </w:p>
    <w:p w:rsidR="009613CF" w:rsidRDefault="009613CF" w:rsidP="004D28DC">
      <w:pPr>
        <w:tabs>
          <w:tab w:val="left" w:pos="12349"/>
        </w:tabs>
        <w:ind w:left="360"/>
        <w:jc w:val="center"/>
        <w:rPr>
          <w:color w:val="000000" w:themeColor="text1"/>
          <w:sz w:val="28"/>
          <w:szCs w:val="28"/>
        </w:rPr>
      </w:pPr>
    </w:p>
    <w:p w:rsidR="009613CF" w:rsidRDefault="009613CF" w:rsidP="004D28DC">
      <w:pPr>
        <w:tabs>
          <w:tab w:val="left" w:pos="12349"/>
        </w:tabs>
        <w:ind w:left="360"/>
        <w:jc w:val="center"/>
        <w:rPr>
          <w:color w:val="000000" w:themeColor="text1"/>
          <w:sz w:val="28"/>
          <w:szCs w:val="28"/>
        </w:rPr>
      </w:pPr>
    </w:p>
    <w:p w:rsidR="009613CF" w:rsidRDefault="009613CF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832090" w:rsidRDefault="00832090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9613CF" w:rsidRDefault="009613CF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9613CF" w:rsidRPr="009613CF" w:rsidRDefault="009613CF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  <w:r w:rsidRPr="009613CF">
        <w:rPr>
          <w:b/>
          <w:color w:val="000000" w:themeColor="text1"/>
          <w:sz w:val="28"/>
          <w:szCs w:val="28"/>
        </w:rPr>
        <w:t>Aritmogrif:</w:t>
      </w:r>
    </w:p>
    <w:p w:rsidR="009613CF" w:rsidRPr="009613CF" w:rsidRDefault="009613CF" w:rsidP="009613CF">
      <w:pPr>
        <w:tabs>
          <w:tab w:val="left" w:pos="12349"/>
        </w:tabs>
        <w:ind w:left="360"/>
        <w:rPr>
          <w:b/>
          <w:color w:val="000000" w:themeColor="text1"/>
          <w:sz w:val="28"/>
          <w:szCs w:val="28"/>
        </w:rPr>
      </w:pPr>
    </w:p>
    <w:p w:rsidR="009613CF" w:rsidRDefault="009613CF" w:rsidP="009613CF">
      <w:pPr>
        <w:pStyle w:val="ListParagraph"/>
        <w:tabs>
          <w:tab w:val="left" w:pos="2235"/>
        </w:tabs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                                                                A</w:t>
      </w:r>
    </w:p>
    <w:tbl>
      <w:tblPr>
        <w:tblStyle w:val="TableGrid"/>
        <w:tblW w:w="3586" w:type="dxa"/>
        <w:jc w:val="center"/>
        <w:tblInd w:w="5" w:type="dxa"/>
        <w:tblLayout w:type="fixed"/>
        <w:tblLook w:val="04A0"/>
      </w:tblPr>
      <w:tblGrid>
        <w:gridCol w:w="256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613CF" w:rsidRPr="005B058E" w:rsidTr="00554FF5">
        <w:trPr>
          <w:jc w:val="center"/>
        </w:trPr>
        <w:tc>
          <w:tcPr>
            <w:tcW w:w="1696" w:type="dxa"/>
            <w:gridSpan w:val="6"/>
            <w:tcBorders>
              <w:top w:val="nil"/>
              <w:left w:val="nil"/>
              <w:bottom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1290"/>
                <w:tab w:val="left" w:pos="2235"/>
              </w:tabs>
              <w:ind w:left="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ab/>
            </w:r>
            <w:r w:rsidR="000015D0">
              <w:rPr>
                <w:color w:val="000000"/>
                <w:sz w:val="24"/>
                <w:szCs w:val="24"/>
                <w:lang w:val="pt-BR"/>
              </w:rPr>
              <w:t>1.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nil"/>
              <w:right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9613CF" w:rsidRPr="005B058E" w:rsidTr="00554FF5">
        <w:trPr>
          <w:jc w:val="center"/>
        </w:trPr>
        <w:tc>
          <w:tcPr>
            <w:tcW w:w="1426" w:type="dxa"/>
            <w:gridSpan w:val="5"/>
            <w:tcBorders>
              <w:top w:val="nil"/>
              <w:left w:val="nil"/>
              <w:bottom w:val="nil"/>
            </w:tcBorders>
          </w:tcPr>
          <w:p w:rsidR="009613CF" w:rsidRPr="005B058E" w:rsidRDefault="000015D0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                 2.</w:t>
            </w: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shd w:val="clear" w:color="auto" w:fill="FABF8F" w:themeFill="accent6" w:themeFillTint="99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gridSpan w:val="3"/>
            <w:vMerge/>
            <w:tcBorders>
              <w:right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9613CF" w:rsidRPr="005B058E" w:rsidTr="00554FF5">
        <w:trPr>
          <w:jc w:val="center"/>
        </w:trPr>
        <w:tc>
          <w:tcPr>
            <w:tcW w:w="1696" w:type="dxa"/>
            <w:gridSpan w:val="6"/>
            <w:tcBorders>
              <w:top w:val="nil"/>
              <w:left w:val="nil"/>
              <w:bottom w:val="nil"/>
            </w:tcBorders>
          </w:tcPr>
          <w:p w:rsidR="009613CF" w:rsidRPr="005B058E" w:rsidRDefault="000015D0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                   3.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9613CF" w:rsidRPr="005B058E" w:rsidTr="00554FF5">
        <w:trPr>
          <w:jc w:val="center"/>
        </w:trPr>
        <w:tc>
          <w:tcPr>
            <w:tcW w:w="1426" w:type="dxa"/>
            <w:gridSpan w:val="5"/>
            <w:tcBorders>
              <w:top w:val="nil"/>
              <w:left w:val="nil"/>
            </w:tcBorders>
          </w:tcPr>
          <w:p w:rsidR="009613CF" w:rsidRPr="005B058E" w:rsidRDefault="000015D0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                 4.</w:t>
            </w: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shd w:val="clear" w:color="auto" w:fill="FABF8F" w:themeFill="accent6" w:themeFillTint="99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9613CF" w:rsidRPr="005B058E" w:rsidTr="00554FF5">
        <w:trPr>
          <w:jc w:val="center"/>
        </w:trPr>
        <w:tc>
          <w:tcPr>
            <w:tcW w:w="256" w:type="dxa"/>
          </w:tcPr>
          <w:p w:rsidR="009613CF" w:rsidRPr="005B058E" w:rsidRDefault="00A6217A" w:rsidP="00A6217A">
            <w:pPr>
              <w:pStyle w:val="ListParagraph"/>
              <w:tabs>
                <w:tab w:val="left" w:pos="2235"/>
              </w:tabs>
              <w:ind w:left="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shd w:val="clear" w:color="auto" w:fill="FABF8F" w:themeFill="accent6" w:themeFillTint="99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gridSpan w:val="5"/>
            <w:tcBorders>
              <w:bottom w:val="nil"/>
              <w:right w:val="nil"/>
            </w:tcBorders>
          </w:tcPr>
          <w:p w:rsidR="009613CF" w:rsidRPr="005B058E" w:rsidRDefault="009613CF" w:rsidP="00554FF5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613CF" w:rsidRDefault="009613CF" w:rsidP="009613CF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                                                                B</w:t>
      </w:r>
    </w:p>
    <w:p w:rsidR="009613CF" w:rsidRDefault="009613CF" w:rsidP="009613CF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</w:p>
    <w:p w:rsidR="009613CF" w:rsidRDefault="009613CF" w:rsidP="009613CF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>1.Subdiviziunea monedei naţionale a României este...</w:t>
      </w:r>
    </w:p>
    <w:p w:rsidR="009613CF" w:rsidRDefault="009613CF" w:rsidP="009613CF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>2.Moneda Uniunii Europene este...</w:t>
      </w:r>
    </w:p>
    <w:p w:rsidR="009613CF" w:rsidRDefault="009613CF" w:rsidP="009613CF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>3.Monedă veche de aur care a circulat in Evul Mediu.</w:t>
      </w:r>
    </w:p>
    <w:p w:rsidR="009613CF" w:rsidRDefault="009613CF" w:rsidP="00C029E1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>4.Suma de bani obţinută de părinţi din desfăşurarea unei activităţi se numeş</w:t>
      </w:r>
      <w:r w:rsidR="000015D0">
        <w:rPr>
          <w:color w:val="000000"/>
          <w:lang w:val="pt-BR"/>
        </w:rPr>
        <w:t>t</w:t>
      </w:r>
      <w:r>
        <w:rPr>
          <w:color w:val="000000"/>
          <w:lang w:val="pt-BR"/>
        </w:rPr>
        <w:t>e...</w:t>
      </w:r>
    </w:p>
    <w:p w:rsidR="000015D0" w:rsidRPr="00C029E1" w:rsidRDefault="000015D0" w:rsidP="00C029E1">
      <w:pPr>
        <w:pStyle w:val="ListParagraph"/>
        <w:tabs>
          <w:tab w:val="left" w:pos="2235"/>
        </w:tabs>
        <w:jc w:val="both"/>
        <w:rPr>
          <w:color w:val="000000"/>
          <w:lang w:val="pt-BR"/>
        </w:rPr>
      </w:pPr>
      <w:r>
        <w:rPr>
          <w:color w:val="000000"/>
          <w:lang w:val="pt-BR"/>
        </w:rPr>
        <w:t>5.Fabricate la Imprimeria statului pe suport de polimer.</w:t>
      </w:r>
    </w:p>
    <w:sectPr w:rsidR="000015D0" w:rsidRPr="00C029E1" w:rsidSect="009453DA">
      <w:footerReference w:type="even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33" w:rsidRDefault="00781633" w:rsidP="00F76A12">
      <w:r>
        <w:separator/>
      </w:r>
    </w:p>
  </w:endnote>
  <w:endnote w:type="continuationSeparator" w:id="1">
    <w:p w:rsidR="00781633" w:rsidRDefault="00781633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60" w:rsidRDefault="00DC6507" w:rsidP="00EB3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E60" w:rsidRDefault="00EB3E60" w:rsidP="00EB3E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60" w:rsidRDefault="00DC6507" w:rsidP="00EB3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E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29">
      <w:rPr>
        <w:rStyle w:val="PageNumber"/>
        <w:noProof/>
      </w:rPr>
      <w:t>13</w:t>
    </w:r>
    <w:r>
      <w:rPr>
        <w:rStyle w:val="PageNumber"/>
      </w:rPr>
      <w:fldChar w:fldCharType="end"/>
    </w:r>
  </w:p>
  <w:p w:rsidR="00EB3E60" w:rsidRDefault="00EB3E60" w:rsidP="00EB3E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33" w:rsidRDefault="00781633" w:rsidP="00F76A12">
      <w:r>
        <w:separator/>
      </w:r>
    </w:p>
  </w:footnote>
  <w:footnote w:type="continuationSeparator" w:id="1">
    <w:p w:rsidR="00781633" w:rsidRDefault="00781633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648"/>
    <w:multiLevelType w:val="hybridMultilevel"/>
    <w:tmpl w:val="BAE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2E17"/>
    <w:multiLevelType w:val="hybridMultilevel"/>
    <w:tmpl w:val="CC904C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1080"/>
    <w:multiLevelType w:val="hybridMultilevel"/>
    <w:tmpl w:val="6E4A9D42"/>
    <w:lvl w:ilvl="0" w:tplc="13A60D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520E"/>
    <w:multiLevelType w:val="hybridMultilevel"/>
    <w:tmpl w:val="67D487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86D"/>
    <w:multiLevelType w:val="hybridMultilevel"/>
    <w:tmpl w:val="BFB882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6FCF"/>
    <w:multiLevelType w:val="hybridMultilevel"/>
    <w:tmpl w:val="3B96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115AF"/>
    <w:multiLevelType w:val="hybridMultilevel"/>
    <w:tmpl w:val="4CD28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650E9"/>
    <w:multiLevelType w:val="hybridMultilevel"/>
    <w:tmpl w:val="C5D40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F3A57"/>
    <w:multiLevelType w:val="hybridMultilevel"/>
    <w:tmpl w:val="C56EC76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C37712"/>
    <w:multiLevelType w:val="hybridMultilevel"/>
    <w:tmpl w:val="B2A63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6A31"/>
    <w:multiLevelType w:val="hybridMultilevel"/>
    <w:tmpl w:val="5C58F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57B53"/>
    <w:multiLevelType w:val="hybridMultilevel"/>
    <w:tmpl w:val="DE666F04"/>
    <w:lvl w:ilvl="0" w:tplc="65CC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D0D89"/>
    <w:multiLevelType w:val="hybridMultilevel"/>
    <w:tmpl w:val="449EC1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15D0"/>
    <w:rsid w:val="00004702"/>
    <w:rsid w:val="00005793"/>
    <w:rsid w:val="000460F9"/>
    <w:rsid w:val="00156090"/>
    <w:rsid w:val="00164A13"/>
    <w:rsid w:val="001E458B"/>
    <w:rsid w:val="001E4E7A"/>
    <w:rsid w:val="001E6009"/>
    <w:rsid w:val="001E7576"/>
    <w:rsid w:val="002126A6"/>
    <w:rsid w:val="00240597"/>
    <w:rsid w:val="00256981"/>
    <w:rsid w:val="002C33A4"/>
    <w:rsid w:val="00303198"/>
    <w:rsid w:val="00303DAA"/>
    <w:rsid w:val="00336D29"/>
    <w:rsid w:val="00360F3B"/>
    <w:rsid w:val="00367E53"/>
    <w:rsid w:val="0037721A"/>
    <w:rsid w:val="00384B72"/>
    <w:rsid w:val="00400D35"/>
    <w:rsid w:val="00473B5F"/>
    <w:rsid w:val="004D28DC"/>
    <w:rsid w:val="004D448C"/>
    <w:rsid w:val="00522FAD"/>
    <w:rsid w:val="005B058E"/>
    <w:rsid w:val="006174F3"/>
    <w:rsid w:val="00651E24"/>
    <w:rsid w:val="00694B94"/>
    <w:rsid w:val="006C41CF"/>
    <w:rsid w:val="006E499A"/>
    <w:rsid w:val="006E534B"/>
    <w:rsid w:val="00706AFD"/>
    <w:rsid w:val="00715165"/>
    <w:rsid w:val="007205AF"/>
    <w:rsid w:val="00723B41"/>
    <w:rsid w:val="00743F76"/>
    <w:rsid w:val="00781633"/>
    <w:rsid w:val="00793F50"/>
    <w:rsid w:val="00832090"/>
    <w:rsid w:val="00844F1B"/>
    <w:rsid w:val="00860740"/>
    <w:rsid w:val="00886857"/>
    <w:rsid w:val="008C053C"/>
    <w:rsid w:val="008C4798"/>
    <w:rsid w:val="008C6C45"/>
    <w:rsid w:val="00903FF6"/>
    <w:rsid w:val="00905D9E"/>
    <w:rsid w:val="009365FD"/>
    <w:rsid w:val="009453DA"/>
    <w:rsid w:val="009613CF"/>
    <w:rsid w:val="009E3BF9"/>
    <w:rsid w:val="009F6141"/>
    <w:rsid w:val="009F6C9E"/>
    <w:rsid w:val="009F6D91"/>
    <w:rsid w:val="00A3072F"/>
    <w:rsid w:val="00A6217A"/>
    <w:rsid w:val="00AA0073"/>
    <w:rsid w:val="00AC4336"/>
    <w:rsid w:val="00AC480F"/>
    <w:rsid w:val="00AD15D9"/>
    <w:rsid w:val="00AF1A61"/>
    <w:rsid w:val="00B109E4"/>
    <w:rsid w:val="00B817AF"/>
    <w:rsid w:val="00B875EA"/>
    <w:rsid w:val="00BC0BA6"/>
    <w:rsid w:val="00C029E1"/>
    <w:rsid w:val="00C274D3"/>
    <w:rsid w:val="00C36681"/>
    <w:rsid w:val="00C51B9D"/>
    <w:rsid w:val="00C650A2"/>
    <w:rsid w:val="00CB17E6"/>
    <w:rsid w:val="00CF62E1"/>
    <w:rsid w:val="00CF77AB"/>
    <w:rsid w:val="00D5667E"/>
    <w:rsid w:val="00D87AB6"/>
    <w:rsid w:val="00D961D6"/>
    <w:rsid w:val="00DB6A2C"/>
    <w:rsid w:val="00DC6507"/>
    <w:rsid w:val="00DE3F06"/>
    <w:rsid w:val="00DE4CF0"/>
    <w:rsid w:val="00DF4DFC"/>
    <w:rsid w:val="00E5122E"/>
    <w:rsid w:val="00E62D71"/>
    <w:rsid w:val="00EB3E60"/>
    <w:rsid w:val="00ED53F1"/>
    <w:rsid w:val="00F4124A"/>
    <w:rsid w:val="00F76A12"/>
    <w:rsid w:val="00F8268F"/>
    <w:rsid w:val="00F94168"/>
    <w:rsid w:val="00FE39AB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29"/>
        <o:r id="V:Rule5" type="callout" idref="#_x0000_s1033"/>
        <o:r id="V:Rule6" type="callout" idref="#_x0000_s1031"/>
        <o:r id="V:Rule7" type="callout" idref="#_x0000_s1030"/>
        <o:r id="V:Rule20" type="callout" idref="#_x0000_s1034"/>
        <o:r id="V:Rule21" type="connector" idref="#_x0000_s1066"/>
        <o:r id="V:Rule22" type="connector" idref="#_x0000_s1075"/>
        <o:r id="V:Rule23" type="connector" idref="#_x0000_s1067"/>
        <o:r id="V:Rule24" type="connector" idref="#_x0000_s1078"/>
        <o:r id="V:Rule25" type="connector" idref="#_x0000_s1068"/>
        <o:r id="V:Rule26" type="connector" idref="#_x0000_s1065"/>
        <o:r id="V:Rule27" type="connector" idref="#_x0000_s1069"/>
        <o:r id="V:Rule28" type="connector" idref="#_x0000_s1038"/>
        <o:r id="V:Rule29" type="connector" idref="#_x0000_s1074"/>
        <o:r id="V:Rule30" type="connector" idref="#_x0000_s1073"/>
        <o:r id="V:Rule31" type="connector" idref="#_x0000_s1040"/>
        <o:r id="V:Rule32" type="connector" idref="#_x0000_s1063"/>
        <o:r id="V:Rule33" type="connector" idref="#_x0000_s1064"/>
        <o:r id="V:Rule34" type="connector" idref="#_x0000_s1039"/>
        <o:r id="V:Rule35" type="connector" idref="#_x0000_s1077"/>
        <o:r id="V:Rule36" type="callout" idref="#_x0000_s1083"/>
        <o:r id="V:Rule37" type="callout" idref="#_x0000_s1086"/>
        <o:r id="V:Rule38" type="callout" idref="#_x0000_s1085"/>
        <o:r id="V:Rule39" type="callout" idref="#_x0000_s1084"/>
        <o:r id="V:Rule40" type="callout" idref="#_x0000_s1087"/>
        <o:r id="V:Rule41" type="connector" idref="#_x0000_s1108"/>
        <o:r id="V:Rule42" type="connector" idref="#_x0000_s1117"/>
        <o:r id="V:Rule43" type="connector" idref="#_x0000_s1109"/>
        <o:r id="V:Rule44" type="connector" idref="#_x0000_s1119"/>
        <o:r id="V:Rule45" type="connector" idref="#_x0000_s1110"/>
        <o:r id="V:Rule46" type="connector" idref="#_x0000_s1107"/>
        <o:r id="V:Rule47" type="connector" idref="#_x0000_s1111"/>
        <o:r id="V:Rule48" type="connector" idref="#_x0000_s1091"/>
        <o:r id="V:Rule49" type="connector" idref="#_x0000_s1116"/>
        <o:r id="V:Rule50" type="connector" idref="#_x0000_s1115"/>
        <o:r id="V:Rule51" type="connector" idref="#_x0000_s1093"/>
        <o:r id="V:Rule52" type="connector" idref="#_x0000_s1105"/>
        <o:r id="V:Rule53" type="connector" idref="#_x0000_s1106"/>
        <o:r id="V:Rule54" type="connector" idref="#_x0000_s1092"/>
        <o:r id="V:Rule55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B058E"/>
    <w:pPr>
      <w:ind w:left="720"/>
      <w:contextualSpacing/>
    </w:pPr>
  </w:style>
  <w:style w:type="table" w:styleId="TableGrid">
    <w:name w:val="Table Grid"/>
    <w:basedOn w:val="TableNormal"/>
    <w:uiPriority w:val="59"/>
    <w:rsid w:val="005B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53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7F8F-A9F3-4A1E-9E87-AACA9D16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nicoleta</cp:lastModifiedBy>
  <cp:revision>6</cp:revision>
  <dcterms:created xsi:type="dcterms:W3CDTF">2015-11-22T19:12:00Z</dcterms:created>
  <dcterms:modified xsi:type="dcterms:W3CDTF">2015-11-22T20:49:00Z</dcterms:modified>
</cp:coreProperties>
</file>